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5">
    <v:background id="_x0000_s1025" o:bwmode="white" fillcolor="#fffff5">
      <v:fill r:id="rId3" type="tile"/>
    </v:background>
  </w:background>
  <w:body>
    <w:p w:rsidR="00774721" w:rsidRPr="00AB2B41" w:rsidRDefault="00774721" w:rsidP="00AB2B41">
      <w:pPr>
        <w:pStyle w:val="Heading1"/>
        <w:spacing w:before="0" w:after="0" w:line="240" w:lineRule="auto"/>
        <w:divId w:val="2086952407"/>
        <w:rPr>
          <w:rFonts w:ascii="Arial" w:hAnsi="Arial" w:cs="Arial"/>
          <w:b/>
          <w:sz w:val="32"/>
          <w:szCs w:val="32"/>
        </w:rPr>
      </w:pPr>
      <w:bookmarkStart w:id="0" w:name="_GoBack"/>
      <w:bookmarkEnd w:id="0"/>
      <w:r w:rsidRPr="00AB2B41">
        <w:rPr>
          <w:rFonts w:ascii="Arial" w:hAnsi="Arial" w:cs="Arial"/>
          <w:b/>
          <w:sz w:val="32"/>
          <w:szCs w:val="32"/>
        </w:rPr>
        <w:t>CPSC4000 – Baccalaureate Survey</w:t>
      </w:r>
    </w:p>
    <w:p w:rsidR="00774721" w:rsidRPr="00AB2B41" w:rsidRDefault="00774721" w:rsidP="00AB2B41">
      <w:pPr>
        <w:pStyle w:val="Heading1"/>
        <w:spacing w:before="0" w:after="0" w:line="240" w:lineRule="auto"/>
        <w:divId w:val="2086952407"/>
        <w:rPr>
          <w:rFonts w:ascii="Arial" w:hAnsi="Arial" w:cs="Arial"/>
          <w:sz w:val="32"/>
          <w:szCs w:val="32"/>
        </w:rPr>
      </w:pPr>
    </w:p>
    <w:p w:rsidR="00774721" w:rsidRPr="00AB2B41" w:rsidRDefault="00774721" w:rsidP="00AB2B41">
      <w:pPr>
        <w:pStyle w:val="Heading3"/>
        <w:spacing w:before="0" w:after="0" w:line="240" w:lineRule="auto"/>
        <w:divId w:val="2086952407"/>
        <w:rPr>
          <w:rFonts w:ascii="Arial" w:hAnsi="Arial" w:cs="Arial"/>
          <w:sz w:val="28"/>
          <w:szCs w:val="24"/>
        </w:rPr>
      </w:pPr>
      <w:r w:rsidRPr="00AB2B41">
        <w:rPr>
          <w:rFonts w:ascii="Arial" w:hAnsi="Arial" w:cs="Arial"/>
          <w:sz w:val="28"/>
          <w:szCs w:val="24"/>
        </w:rPr>
        <w:t>CATALOG DESCRIPTION OF COURSE</w:t>
      </w:r>
    </w:p>
    <w:p w:rsidR="00774721" w:rsidRPr="00AB2B41" w:rsidRDefault="00774721" w:rsidP="00AB2B41">
      <w:pPr>
        <w:pStyle w:val="NormalWeb"/>
        <w:ind w:firstLine="0"/>
        <w:divId w:val="2086952407"/>
        <w:rPr>
          <w:rFonts w:ascii="Arial" w:hAnsi="Arial" w:cs="Arial"/>
          <w:color w:val="000000"/>
        </w:rPr>
      </w:pPr>
      <w:r w:rsidRPr="00AB2B41">
        <w:rPr>
          <w:rFonts w:ascii="Arial" w:hAnsi="Arial" w:cs="Arial"/>
          <w:b/>
          <w:bCs/>
          <w:i/>
          <w:iCs/>
          <w:color w:val="000000"/>
        </w:rPr>
        <w:t>CPSC4000. Baccalaureate Survey (0-0-0)</w:t>
      </w:r>
      <w:r w:rsidRPr="00AB2B41">
        <w:rPr>
          <w:rFonts w:ascii="Arial" w:hAnsi="Arial" w:cs="Arial"/>
          <w:color w:val="000000"/>
        </w:rPr>
        <w:t xml:space="preserve"> Satisfactory grade in this course indicates completion of the Field Test. Survey can be taken more than once. </w:t>
      </w:r>
      <w:proofErr w:type="gramStart"/>
      <w:r w:rsidRPr="00AB2B41">
        <w:rPr>
          <w:rFonts w:ascii="Arial" w:hAnsi="Arial" w:cs="Arial"/>
          <w:color w:val="000000"/>
        </w:rPr>
        <w:t>(S/U grading.)</w:t>
      </w:r>
      <w:proofErr w:type="gramEnd"/>
      <w:r w:rsidRPr="00AB2B41">
        <w:rPr>
          <w:rFonts w:ascii="Arial" w:hAnsi="Arial" w:cs="Arial"/>
          <w:color w:val="000000"/>
        </w:rPr>
        <w:t xml:space="preserve"> </w:t>
      </w:r>
    </w:p>
    <w:p w:rsidR="00774721" w:rsidRDefault="00774721" w:rsidP="00AB2B41">
      <w:pPr>
        <w:spacing w:before="0" w:beforeAutospacing="0" w:after="0" w:afterAutospacing="0"/>
        <w:divId w:val="2086952407"/>
        <w:rPr>
          <w:rFonts w:ascii="Arial" w:hAnsi="Arial" w:cs="Arial"/>
          <w:color w:val="000000"/>
        </w:rPr>
      </w:pPr>
    </w:p>
    <w:p w:rsidR="00774721" w:rsidRPr="00A56C97" w:rsidRDefault="00774721" w:rsidP="00AB2B41">
      <w:pPr>
        <w:pStyle w:val="NormalWeb"/>
        <w:ind w:firstLine="0"/>
        <w:divId w:val="2086952407"/>
      </w:pPr>
      <w:bookmarkStart w:id="1" w:name="Instructor"/>
      <w:r w:rsidRPr="00AB2B41">
        <w:rPr>
          <w:rStyle w:val="Strong"/>
          <w:sz w:val="28"/>
        </w:rPr>
        <w:t xml:space="preserve">Instructor(s): </w:t>
      </w:r>
      <w:bookmarkEnd w:id="1"/>
      <w:r w:rsidRPr="00A56C97">
        <w:t>Dr. Wayne Summers</w:t>
      </w:r>
    </w:p>
    <w:p w:rsidR="00774721" w:rsidRPr="00A56C97" w:rsidRDefault="00774721" w:rsidP="00732702">
      <w:pPr>
        <w:pStyle w:val="NormalWeb"/>
        <w:ind w:firstLine="0"/>
        <w:divId w:val="2086952407"/>
        <w:rPr>
          <w:i/>
          <w:iCs/>
        </w:rPr>
      </w:pPr>
      <w:r>
        <w:t>Office: CCT453</w:t>
      </w:r>
      <w:r w:rsidRPr="00A56C97">
        <w:tab/>
      </w:r>
      <w:r w:rsidRPr="00A56C97">
        <w:tab/>
      </w:r>
      <w:r w:rsidRPr="00A56C97">
        <w:tab/>
      </w:r>
      <w:r w:rsidRPr="00A56C97">
        <w:tab/>
      </w:r>
      <w:r w:rsidRPr="00A56C97">
        <w:tab/>
        <w:t xml:space="preserve">Office phone: (706) </w:t>
      </w:r>
      <w:r w:rsidR="00732702">
        <w:t>507-8193</w:t>
      </w:r>
      <w:r w:rsidRPr="00A56C97">
        <w:t xml:space="preserve"> </w:t>
      </w:r>
      <w:r w:rsidRPr="00A56C97">
        <w:br/>
        <w:t xml:space="preserve">Department phone: (706) </w:t>
      </w:r>
      <w:r w:rsidR="00732702">
        <w:t>507-8170</w:t>
      </w:r>
      <w:r w:rsidRPr="00A56C97">
        <w:tab/>
      </w:r>
      <w:r w:rsidRPr="00A56C97">
        <w:tab/>
      </w:r>
      <w:r w:rsidRPr="00A56C97">
        <w:tab/>
        <w:t>Department FAX: (706) 565-3529</w:t>
      </w:r>
      <w:r w:rsidRPr="00A56C97">
        <w:br/>
        <w:t xml:space="preserve">Office Hours: </w:t>
      </w:r>
      <w:r>
        <w:rPr>
          <w:rFonts w:ascii="Arial" w:hAnsi="Arial" w:cs="Arial"/>
        </w:rPr>
        <w:t xml:space="preserve">MTWRF </w:t>
      </w:r>
      <w:smartTag w:uri="urn:schemas-microsoft-com:office:smarttags" w:element="time">
        <w:smartTagPr>
          <w:attr w:name="Hour" w:val="10"/>
          <w:attr w:name="Minute" w:val="0"/>
        </w:smartTagPr>
        <w:r>
          <w:rPr>
            <w:rFonts w:ascii="Arial" w:hAnsi="Arial" w:cs="Arial"/>
          </w:rPr>
          <w:t>10:00-11:30 a.m.</w:t>
        </w:r>
      </w:smartTag>
      <w:r>
        <w:rPr>
          <w:rFonts w:ascii="Arial" w:hAnsi="Arial" w:cs="Arial"/>
        </w:rPr>
        <w:t xml:space="preserve">, MWF </w:t>
      </w:r>
      <w:smartTag w:uri="urn:schemas-microsoft-com:office:smarttags" w:element="time">
        <w:smartTagPr>
          <w:attr w:name="Hour" w:val="12"/>
          <w:attr w:name="Minute" w:val="0"/>
        </w:smartTagPr>
        <w:r>
          <w:rPr>
            <w:rFonts w:ascii="Arial" w:hAnsi="Arial" w:cs="Arial"/>
          </w:rPr>
          <w:t>12:00-1:00pm</w:t>
        </w:r>
      </w:smartTag>
      <w:r>
        <w:rPr>
          <w:rFonts w:ascii="Arial" w:hAnsi="Arial" w:cs="Arial"/>
        </w:rPr>
        <w:t>;</w:t>
      </w:r>
      <w:r w:rsidRPr="00A56C97">
        <w:t xml:space="preserve"> via e-mail, net-meetings and by appointment </w:t>
      </w:r>
      <w:r w:rsidRPr="00A56C97">
        <w:br/>
        <w:t xml:space="preserve">e-mail address: </w:t>
      </w:r>
      <w:hyperlink r:id="rId6" w:history="1">
        <w:r w:rsidR="00732702">
          <w:rPr>
            <w:rStyle w:val="Hyperlink"/>
            <w:i/>
            <w:iCs/>
          </w:rPr>
          <w:t>wsummers@ColumbusState.edu</w:t>
        </w:r>
      </w:hyperlink>
      <w:r w:rsidRPr="00A56C97">
        <w:t xml:space="preserve"> </w:t>
      </w:r>
      <w:r w:rsidRPr="00A56C97">
        <w:br/>
        <w:t>homepage</w:t>
      </w:r>
      <w:proofErr w:type="gramStart"/>
      <w:r w:rsidRPr="00A56C97">
        <w:t>:</w:t>
      </w:r>
      <w:proofErr w:type="gramEnd"/>
      <w:r w:rsidR="00732702">
        <w:rPr>
          <w:b/>
          <w:bCs/>
          <w:i/>
          <w:iCs/>
          <w:shd w:val="clear" w:color="auto" w:fill="FFFFF5"/>
        </w:rPr>
        <w:fldChar w:fldCharType="begin"/>
      </w:r>
      <w:r w:rsidR="00732702">
        <w:rPr>
          <w:b/>
          <w:bCs/>
          <w:i/>
          <w:iCs/>
          <w:shd w:val="clear" w:color="auto" w:fill="FFFFF5"/>
        </w:rPr>
        <w:instrText xml:space="preserve"> HYPERLINK "</w:instrText>
      </w:r>
      <w:r w:rsidR="00732702" w:rsidRPr="00732702">
        <w:rPr>
          <w:b/>
          <w:bCs/>
          <w:i/>
          <w:iCs/>
          <w:shd w:val="clear" w:color="auto" w:fill="FFFFF5"/>
        </w:rPr>
        <w:instrText>http://csc.ColumbusState.edu</w:instrText>
      </w:r>
      <w:r w:rsidR="00732702" w:rsidRPr="00732702">
        <w:rPr>
          <w:b/>
          <w:bCs/>
          <w:shd w:val="clear" w:color="auto" w:fill="FFFFF5"/>
        </w:rPr>
        <w:instrText>/summers</w:instrText>
      </w:r>
      <w:r w:rsidR="00732702">
        <w:rPr>
          <w:b/>
          <w:bCs/>
          <w:i/>
          <w:iCs/>
          <w:shd w:val="clear" w:color="auto" w:fill="FFFFF5"/>
        </w:rPr>
        <w:instrText xml:space="preserve">" </w:instrText>
      </w:r>
      <w:r w:rsidR="00732702" w:rsidRPr="00F451DA">
        <w:rPr>
          <w:b/>
          <w:bCs/>
          <w:i/>
          <w:iCs/>
          <w:shd w:val="clear" w:color="auto" w:fill="FFFFF5"/>
        </w:rPr>
      </w:r>
      <w:r w:rsidR="00732702">
        <w:rPr>
          <w:b/>
          <w:bCs/>
          <w:i/>
          <w:iCs/>
          <w:shd w:val="clear" w:color="auto" w:fill="FFFFF5"/>
        </w:rPr>
        <w:fldChar w:fldCharType="separate"/>
      </w:r>
      <w:r w:rsidR="00732702" w:rsidRPr="00F451DA">
        <w:rPr>
          <w:rStyle w:val="Hyperlink"/>
          <w:i/>
          <w:iCs/>
        </w:rPr>
        <w:t>http://csc.ColumbusState.edu</w:t>
      </w:r>
      <w:r w:rsidR="00732702" w:rsidRPr="00F451DA">
        <w:rPr>
          <w:rStyle w:val="Hyperlink"/>
        </w:rPr>
        <w:t>/summers</w:t>
      </w:r>
      <w:r w:rsidR="00732702">
        <w:rPr>
          <w:b/>
          <w:bCs/>
          <w:i/>
          <w:iCs/>
          <w:shd w:val="clear" w:color="auto" w:fill="FFFFF5"/>
        </w:rPr>
        <w:fldChar w:fldCharType="end"/>
      </w:r>
    </w:p>
    <w:p w:rsidR="00774721" w:rsidRPr="00AB2B41" w:rsidRDefault="00774721" w:rsidP="00AB2B41">
      <w:pPr>
        <w:spacing w:before="0" w:beforeAutospacing="0" w:after="0" w:afterAutospacing="0"/>
        <w:divId w:val="2086952407"/>
        <w:rPr>
          <w:rFonts w:ascii="Arial" w:hAnsi="Arial" w:cs="Arial"/>
          <w:color w:val="000000"/>
        </w:rPr>
      </w:pPr>
    </w:p>
    <w:p w:rsidR="00774721" w:rsidRPr="00AB2B41" w:rsidRDefault="00774721" w:rsidP="00AB2B41">
      <w:pPr>
        <w:pStyle w:val="Heading3"/>
        <w:spacing w:before="0" w:after="0" w:line="240" w:lineRule="auto"/>
        <w:divId w:val="2086952407"/>
        <w:rPr>
          <w:rFonts w:ascii="Arial" w:hAnsi="Arial" w:cs="Arial"/>
          <w:sz w:val="28"/>
          <w:szCs w:val="24"/>
        </w:rPr>
      </w:pPr>
      <w:bookmarkStart w:id="2" w:name="Objectives"/>
      <w:r w:rsidRPr="00AB2B41">
        <w:rPr>
          <w:rFonts w:ascii="Arial" w:hAnsi="Arial" w:cs="Arial"/>
          <w:sz w:val="28"/>
          <w:szCs w:val="24"/>
        </w:rPr>
        <w:t>Course Outcomes</w:t>
      </w:r>
      <w:bookmarkEnd w:id="2"/>
    </w:p>
    <w:p w:rsidR="00774721" w:rsidRPr="00AB2B41" w:rsidRDefault="00774721" w:rsidP="000847C0">
      <w:pPr>
        <w:spacing w:before="0" w:beforeAutospacing="0" w:after="0" w:afterAutospacing="0"/>
        <w:divId w:val="2086952407"/>
        <w:rPr>
          <w:rFonts w:ascii="Arial" w:hAnsi="Arial" w:cs="Arial"/>
          <w:color w:val="000000"/>
        </w:rPr>
      </w:pPr>
      <w:r w:rsidRPr="00AB2B41">
        <w:rPr>
          <w:rFonts w:ascii="Arial" w:hAnsi="Arial" w:cs="Arial"/>
          <w:color w:val="000000"/>
        </w:rPr>
        <w:t>1)    </w:t>
      </w:r>
      <w:r>
        <w:rPr>
          <w:rFonts w:ascii="Arial" w:hAnsi="Arial" w:cs="Arial"/>
          <w:color w:val="000000"/>
        </w:rPr>
        <w:t>Students demonstrate a</w:t>
      </w:r>
      <w:r w:rsidRPr="00AB2B41">
        <w:rPr>
          <w:rFonts w:ascii="Arial" w:hAnsi="Arial" w:cs="Arial"/>
          <w:color w:val="000000"/>
        </w:rPr>
        <w:t xml:space="preserve"> broad general education assuring an adequate foundation in science and mathematics relevant to computing. </w:t>
      </w:r>
    </w:p>
    <w:p w:rsidR="00774721" w:rsidRPr="00AB2B41" w:rsidRDefault="00774721" w:rsidP="00AB2B41">
      <w:pPr>
        <w:numPr>
          <w:ilvl w:val="1"/>
          <w:numId w:val="6"/>
        </w:numPr>
        <w:spacing w:before="0" w:beforeAutospacing="0" w:after="0" w:afterAutospacing="0"/>
        <w:jc w:val="both"/>
        <w:divId w:val="2086952407"/>
        <w:rPr>
          <w:rFonts w:ascii="Arial" w:hAnsi="Arial" w:cs="Arial"/>
        </w:rPr>
      </w:pPr>
      <w:r w:rsidRPr="00AB2B41">
        <w:rPr>
          <w:rFonts w:ascii="Arial" w:hAnsi="Arial" w:cs="Arial"/>
        </w:rPr>
        <w:t>Strategies and Actions used to produce the outcome:</w:t>
      </w:r>
    </w:p>
    <w:p w:rsidR="00774721" w:rsidRPr="00AB2B41" w:rsidRDefault="00774721" w:rsidP="00AB2B41">
      <w:pPr>
        <w:numPr>
          <w:ilvl w:val="2"/>
          <w:numId w:val="6"/>
        </w:numPr>
        <w:spacing w:before="0" w:beforeAutospacing="0" w:after="0" w:afterAutospacing="0"/>
        <w:jc w:val="both"/>
        <w:divId w:val="2086952407"/>
        <w:rPr>
          <w:rFonts w:ascii="Arial" w:hAnsi="Arial" w:cs="Arial"/>
        </w:rPr>
      </w:pPr>
      <w:r w:rsidRPr="00AB2B41">
        <w:rPr>
          <w:rFonts w:ascii="Arial" w:hAnsi="Arial" w:cs="Arial"/>
        </w:rPr>
        <w:t xml:space="preserve">Review concepts of science and mathematics </w:t>
      </w:r>
      <w:r w:rsidRPr="00AB2B41">
        <w:rPr>
          <w:rFonts w:ascii="Arial" w:hAnsi="Arial" w:cs="Arial"/>
          <w:color w:val="000000"/>
        </w:rPr>
        <w:t>relevant to computing</w:t>
      </w:r>
      <w:r w:rsidRPr="00AB2B41">
        <w:rPr>
          <w:rFonts w:ascii="Arial" w:hAnsi="Arial" w:cs="Arial"/>
        </w:rPr>
        <w:t>.</w:t>
      </w:r>
    </w:p>
    <w:p w:rsidR="00774721" w:rsidRPr="00AB2B41" w:rsidRDefault="00774721" w:rsidP="00AB2B41">
      <w:pPr>
        <w:numPr>
          <w:ilvl w:val="1"/>
          <w:numId w:val="6"/>
        </w:numPr>
        <w:spacing w:before="0" w:beforeAutospacing="0" w:after="0" w:afterAutospacing="0"/>
        <w:jc w:val="both"/>
        <w:divId w:val="2086952407"/>
        <w:rPr>
          <w:rFonts w:ascii="Arial" w:hAnsi="Arial" w:cs="Arial"/>
        </w:rPr>
      </w:pPr>
      <w:r w:rsidRPr="00AB2B41">
        <w:rPr>
          <w:rFonts w:ascii="Arial" w:hAnsi="Arial" w:cs="Arial"/>
        </w:rPr>
        <w:t>ABET Criteria covered: A</w:t>
      </w:r>
    </w:p>
    <w:p w:rsidR="00774721" w:rsidRPr="00AB2B41" w:rsidRDefault="00774721" w:rsidP="00AB2B41">
      <w:pPr>
        <w:numPr>
          <w:ilvl w:val="1"/>
          <w:numId w:val="6"/>
        </w:numPr>
        <w:spacing w:before="0" w:beforeAutospacing="0" w:after="0" w:afterAutospacing="0"/>
        <w:jc w:val="both"/>
        <w:divId w:val="2086952407"/>
        <w:rPr>
          <w:rFonts w:ascii="Arial" w:hAnsi="Arial" w:cs="Arial"/>
        </w:rPr>
      </w:pPr>
      <w:r w:rsidRPr="00AB2B41">
        <w:rPr>
          <w:rFonts w:ascii="Arial" w:hAnsi="Arial" w:cs="Arial"/>
        </w:rPr>
        <w:t>Program Objectives covered: 1</w:t>
      </w:r>
    </w:p>
    <w:p w:rsidR="00774721" w:rsidRPr="00AB2B41" w:rsidRDefault="00774721" w:rsidP="00AB2B41">
      <w:pPr>
        <w:numPr>
          <w:ilvl w:val="1"/>
          <w:numId w:val="6"/>
        </w:numPr>
        <w:spacing w:before="0" w:beforeAutospacing="0" w:after="0" w:afterAutospacing="0"/>
        <w:jc w:val="both"/>
        <w:divId w:val="2086952407"/>
        <w:rPr>
          <w:rFonts w:ascii="Arial" w:hAnsi="Arial" w:cs="Arial"/>
        </w:rPr>
      </w:pPr>
      <w:r w:rsidRPr="00AB2B41">
        <w:rPr>
          <w:rFonts w:ascii="Arial" w:hAnsi="Arial" w:cs="Arial"/>
        </w:rPr>
        <w:t>Assessment Methods: Major Field Test, Survey.</w:t>
      </w:r>
    </w:p>
    <w:p w:rsidR="00774721" w:rsidRDefault="00774721" w:rsidP="000847C0">
      <w:pPr>
        <w:spacing w:before="0" w:beforeAutospacing="0" w:after="0" w:afterAutospacing="0"/>
        <w:divId w:val="2086952407"/>
        <w:rPr>
          <w:rFonts w:ascii="Arial" w:hAnsi="Arial" w:cs="Arial"/>
          <w:color w:val="000000"/>
        </w:rPr>
      </w:pPr>
      <w:r w:rsidRPr="00AB2B41">
        <w:rPr>
          <w:rFonts w:ascii="Arial" w:hAnsi="Arial" w:cs="Arial"/>
          <w:color w:val="000000"/>
        </w:rPr>
        <w:t>2)    </w:t>
      </w:r>
      <w:r>
        <w:rPr>
          <w:rFonts w:ascii="Arial" w:hAnsi="Arial" w:cs="Arial"/>
          <w:color w:val="000000"/>
        </w:rPr>
        <w:t>Students demonstrate a</w:t>
      </w:r>
      <w:r w:rsidRPr="00AB2B41">
        <w:rPr>
          <w:rFonts w:ascii="Arial" w:hAnsi="Arial" w:cs="Arial"/>
          <w:color w:val="000000"/>
        </w:rPr>
        <w:t xml:space="preserve"> solid understanding of concepts fundamental to the discipline of computer science.</w:t>
      </w:r>
    </w:p>
    <w:p w:rsidR="00774721" w:rsidRPr="00AB2B41" w:rsidRDefault="00774721" w:rsidP="000847C0">
      <w:pPr>
        <w:numPr>
          <w:ilvl w:val="1"/>
          <w:numId w:val="6"/>
        </w:numPr>
        <w:spacing w:before="0" w:beforeAutospacing="0" w:after="0" w:afterAutospacing="0"/>
        <w:jc w:val="both"/>
        <w:divId w:val="2086952407"/>
        <w:rPr>
          <w:rFonts w:ascii="Arial" w:hAnsi="Arial" w:cs="Arial"/>
        </w:rPr>
      </w:pPr>
      <w:r w:rsidRPr="00AB2B41">
        <w:rPr>
          <w:rFonts w:ascii="Arial" w:hAnsi="Arial" w:cs="Arial"/>
        </w:rPr>
        <w:t>Strategies and Actions used to produce the outcome:</w:t>
      </w:r>
    </w:p>
    <w:p w:rsidR="00774721" w:rsidRPr="00AB2B41" w:rsidRDefault="00774721" w:rsidP="000847C0">
      <w:pPr>
        <w:numPr>
          <w:ilvl w:val="2"/>
          <w:numId w:val="6"/>
        </w:numPr>
        <w:spacing w:before="0" w:beforeAutospacing="0" w:after="0" w:afterAutospacing="0"/>
        <w:jc w:val="both"/>
        <w:divId w:val="2086952407"/>
        <w:rPr>
          <w:rFonts w:ascii="Arial" w:hAnsi="Arial" w:cs="Arial"/>
        </w:rPr>
      </w:pPr>
      <w:r w:rsidRPr="00AB2B41">
        <w:rPr>
          <w:rFonts w:ascii="Arial" w:hAnsi="Arial" w:cs="Arial"/>
        </w:rPr>
        <w:t xml:space="preserve">Review </w:t>
      </w:r>
      <w:r>
        <w:rPr>
          <w:rFonts w:ascii="Arial" w:hAnsi="Arial" w:cs="Arial"/>
        </w:rPr>
        <w:t>fundamentals</w:t>
      </w:r>
      <w:r w:rsidRPr="00AB2B41">
        <w:rPr>
          <w:rFonts w:ascii="Arial" w:hAnsi="Arial" w:cs="Arial"/>
        </w:rPr>
        <w:t xml:space="preserve"> of </w:t>
      </w:r>
      <w:r>
        <w:rPr>
          <w:rFonts w:ascii="Arial" w:hAnsi="Arial" w:cs="Arial"/>
        </w:rPr>
        <w:t xml:space="preserve">computer </w:t>
      </w:r>
      <w:r w:rsidRPr="00AB2B41">
        <w:rPr>
          <w:rFonts w:ascii="Arial" w:hAnsi="Arial" w:cs="Arial"/>
        </w:rPr>
        <w:t>science.</w:t>
      </w:r>
    </w:p>
    <w:p w:rsidR="00774721" w:rsidRPr="00AB2B41" w:rsidRDefault="00774721" w:rsidP="000847C0">
      <w:pPr>
        <w:numPr>
          <w:ilvl w:val="1"/>
          <w:numId w:val="6"/>
        </w:numPr>
        <w:spacing w:before="0" w:beforeAutospacing="0" w:after="0" w:afterAutospacing="0"/>
        <w:jc w:val="both"/>
        <w:divId w:val="2086952407"/>
        <w:rPr>
          <w:rFonts w:ascii="Arial" w:hAnsi="Arial" w:cs="Arial"/>
        </w:rPr>
      </w:pPr>
      <w:r w:rsidRPr="00AB2B41">
        <w:rPr>
          <w:rFonts w:ascii="Arial" w:hAnsi="Arial" w:cs="Arial"/>
        </w:rPr>
        <w:t>ABET Criteria covered: A</w:t>
      </w:r>
      <w:r>
        <w:rPr>
          <w:rFonts w:ascii="Arial" w:hAnsi="Arial" w:cs="Arial"/>
        </w:rPr>
        <w:t>, B, C, I</w:t>
      </w:r>
    </w:p>
    <w:p w:rsidR="00774721" w:rsidRPr="00AB2B41" w:rsidRDefault="00774721" w:rsidP="000847C0">
      <w:pPr>
        <w:numPr>
          <w:ilvl w:val="1"/>
          <w:numId w:val="6"/>
        </w:numPr>
        <w:spacing w:before="0" w:beforeAutospacing="0" w:after="0" w:afterAutospacing="0"/>
        <w:jc w:val="both"/>
        <w:divId w:val="2086952407"/>
        <w:rPr>
          <w:rFonts w:ascii="Arial" w:hAnsi="Arial" w:cs="Arial"/>
        </w:rPr>
      </w:pPr>
      <w:r w:rsidRPr="00AB2B41">
        <w:rPr>
          <w:rFonts w:ascii="Arial" w:hAnsi="Arial" w:cs="Arial"/>
        </w:rPr>
        <w:t xml:space="preserve">Program Objectives covered: </w:t>
      </w:r>
      <w:r>
        <w:rPr>
          <w:rFonts w:ascii="Arial" w:hAnsi="Arial" w:cs="Arial"/>
        </w:rPr>
        <w:t>2</w:t>
      </w:r>
    </w:p>
    <w:p w:rsidR="00774721" w:rsidRPr="00AB2B41" w:rsidRDefault="00774721" w:rsidP="000847C0">
      <w:pPr>
        <w:numPr>
          <w:ilvl w:val="1"/>
          <w:numId w:val="6"/>
        </w:numPr>
        <w:spacing w:before="0" w:beforeAutospacing="0" w:after="0" w:afterAutospacing="0"/>
        <w:jc w:val="both"/>
        <w:divId w:val="2086952407"/>
        <w:rPr>
          <w:rFonts w:ascii="Arial" w:hAnsi="Arial" w:cs="Arial"/>
        </w:rPr>
      </w:pPr>
      <w:r w:rsidRPr="00AB2B41">
        <w:rPr>
          <w:rFonts w:ascii="Arial" w:hAnsi="Arial" w:cs="Arial"/>
        </w:rPr>
        <w:t>Assessment Methods: Major Field Test, Survey.</w:t>
      </w:r>
    </w:p>
    <w:p w:rsidR="00774721" w:rsidRDefault="00774721" w:rsidP="000847C0">
      <w:pPr>
        <w:spacing w:before="0" w:beforeAutospacing="0" w:after="0" w:afterAutospacing="0"/>
        <w:divId w:val="2086952407"/>
        <w:rPr>
          <w:rFonts w:ascii="Arial" w:hAnsi="Arial" w:cs="Arial"/>
          <w:color w:val="000000"/>
        </w:rPr>
      </w:pPr>
      <w:r w:rsidRPr="00AB2B41">
        <w:rPr>
          <w:rFonts w:ascii="Arial" w:hAnsi="Arial" w:cs="Arial"/>
          <w:color w:val="000000"/>
        </w:rPr>
        <w:t>3)    </w:t>
      </w:r>
      <w:r>
        <w:rPr>
          <w:rFonts w:ascii="Arial" w:hAnsi="Arial" w:cs="Arial"/>
          <w:color w:val="000000"/>
        </w:rPr>
        <w:t>Students demonstrate a</w:t>
      </w:r>
      <w:r w:rsidRPr="00AB2B41">
        <w:rPr>
          <w:rFonts w:ascii="Arial" w:hAnsi="Arial" w:cs="Arial"/>
          <w:color w:val="000000"/>
        </w:rPr>
        <w:t xml:space="preserve"> </w:t>
      </w:r>
      <w:r>
        <w:rPr>
          <w:rFonts w:ascii="Arial" w:hAnsi="Arial" w:cs="Arial"/>
          <w:color w:val="000000"/>
        </w:rPr>
        <w:t>g</w:t>
      </w:r>
      <w:r w:rsidRPr="00AB2B41">
        <w:rPr>
          <w:rFonts w:ascii="Arial" w:hAnsi="Arial" w:cs="Arial"/>
          <w:color w:val="000000"/>
        </w:rPr>
        <w:t xml:space="preserve">ood analytic, design, and implementation skills </w:t>
      </w:r>
      <w:proofErr w:type="gramStart"/>
      <w:r w:rsidRPr="00AB2B41">
        <w:rPr>
          <w:rFonts w:ascii="Arial" w:hAnsi="Arial" w:cs="Arial"/>
          <w:color w:val="000000"/>
        </w:rPr>
        <w:t>required</w:t>
      </w:r>
      <w:proofErr w:type="gramEnd"/>
      <w:r w:rsidRPr="00AB2B41">
        <w:rPr>
          <w:rFonts w:ascii="Arial" w:hAnsi="Arial" w:cs="Arial"/>
          <w:color w:val="000000"/>
        </w:rPr>
        <w:t xml:space="preserve"> to formulate and solve computing problems.</w:t>
      </w:r>
    </w:p>
    <w:p w:rsidR="00774721" w:rsidRPr="00AB2B41" w:rsidRDefault="00774721" w:rsidP="000847C0">
      <w:pPr>
        <w:numPr>
          <w:ilvl w:val="1"/>
          <w:numId w:val="6"/>
        </w:numPr>
        <w:spacing w:before="0" w:beforeAutospacing="0" w:after="0" w:afterAutospacing="0"/>
        <w:jc w:val="both"/>
        <w:divId w:val="2086952407"/>
        <w:rPr>
          <w:rFonts w:ascii="Arial" w:hAnsi="Arial" w:cs="Arial"/>
        </w:rPr>
      </w:pPr>
      <w:r w:rsidRPr="00AB2B41">
        <w:rPr>
          <w:rFonts w:ascii="Arial" w:hAnsi="Arial" w:cs="Arial"/>
        </w:rPr>
        <w:t>Strategies and Actions used to produce the outcome:</w:t>
      </w:r>
    </w:p>
    <w:p w:rsidR="00774721" w:rsidRPr="00AB2B41" w:rsidRDefault="00774721" w:rsidP="000847C0">
      <w:pPr>
        <w:numPr>
          <w:ilvl w:val="2"/>
          <w:numId w:val="6"/>
        </w:numPr>
        <w:spacing w:before="0" w:beforeAutospacing="0" w:after="0" w:afterAutospacing="0"/>
        <w:jc w:val="both"/>
        <w:divId w:val="2086952407"/>
        <w:rPr>
          <w:rFonts w:ascii="Arial" w:hAnsi="Arial" w:cs="Arial"/>
        </w:rPr>
      </w:pPr>
      <w:r w:rsidRPr="00AB2B41">
        <w:rPr>
          <w:rFonts w:ascii="Arial" w:hAnsi="Arial" w:cs="Arial"/>
        </w:rPr>
        <w:t xml:space="preserve">Review concepts of science and mathematics </w:t>
      </w:r>
      <w:r w:rsidRPr="00AB2B41">
        <w:rPr>
          <w:rFonts w:ascii="Arial" w:hAnsi="Arial" w:cs="Arial"/>
          <w:color w:val="000000"/>
        </w:rPr>
        <w:t>relevant to computing</w:t>
      </w:r>
      <w:r w:rsidRPr="00AB2B41">
        <w:rPr>
          <w:rFonts w:ascii="Arial" w:hAnsi="Arial" w:cs="Arial"/>
        </w:rPr>
        <w:t>.</w:t>
      </w:r>
    </w:p>
    <w:p w:rsidR="00774721" w:rsidRPr="00AB2B41" w:rsidRDefault="00774721" w:rsidP="000847C0">
      <w:pPr>
        <w:numPr>
          <w:ilvl w:val="1"/>
          <w:numId w:val="6"/>
        </w:numPr>
        <w:spacing w:before="0" w:beforeAutospacing="0" w:after="0" w:afterAutospacing="0"/>
        <w:jc w:val="both"/>
        <w:divId w:val="2086952407"/>
        <w:rPr>
          <w:rFonts w:ascii="Arial" w:hAnsi="Arial" w:cs="Arial"/>
        </w:rPr>
      </w:pPr>
      <w:r w:rsidRPr="00AB2B41">
        <w:rPr>
          <w:rFonts w:ascii="Arial" w:hAnsi="Arial" w:cs="Arial"/>
        </w:rPr>
        <w:t>ABET Criteria covered: A</w:t>
      </w:r>
      <w:r>
        <w:rPr>
          <w:rFonts w:ascii="Arial" w:hAnsi="Arial" w:cs="Arial"/>
        </w:rPr>
        <w:t>, B, J</w:t>
      </w:r>
    </w:p>
    <w:p w:rsidR="00774721" w:rsidRPr="00AB2B41" w:rsidRDefault="00774721" w:rsidP="000847C0">
      <w:pPr>
        <w:numPr>
          <w:ilvl w:val="1"/>
          <w:numId w:val="6"/>
        </w:numPr>
        <w:spacing w:before="0" w:beforeAutospacing="0" w:after="0" w:afterAutospacing="0"/>
        <w:jc w:val="both"/>
        <w:divId w:val="2086952407"/>
        <w:rPr>
          <w:rFonts w:ascii="Arial" w:hAnsi="Arial" w:cs="Arial"/>
        </w:rPr>
      </w:pPr>
      <w:r w:rsidRPr="00AB2B41">
        <w:rPr>
          <w:rFonts w:ascii="Arial" w:hAnsi="Arial" w:cs="Arial"/>
        </w:rPr>
        <w:t xml:space="preserve">Program Objectives covered: </w:t>
      </w:r>
      <w:r>
        <w:rPr>
          <w:rFonts w:ascii="Arial" w:hAnsi="Arial" w:cs="Arial"/>
        </w:rPr>
        <w:t>3</w:t>
      </w:r>
    </w:p>
    <w:p w:rsidR="00774721" w:rsidRPr="00AB2B41" w:rsidRDefault="00774721" w:rsidP="000847C0">
      <w:pPr>
        <w:numPr>
          <w:ilvl w:val="1"/>
          <w:numId w:val="6"/>
        </w:numPr>
        <w:spacing w:before="0" w:beforeAutospacing="0" w:after="0" w:afterAutospacing="0"/>
        <w:jc w:val="both"/>
        <w:divId w:val="2086952407"/>
        <w:rPr>
          <w:rFonts w:ascii="Arial" w:hAnsi="Arial" w:cs="Arial"/>
        </w:rPr>
      </w:pPr>
      <w:r w:rsidRPr="00AB2B41">
        <w:rPr>
          <w:rFonts w:ascii="Arial" w:hAnsi="Arial" w:cs="Arial"/>
        </w:rPr>
        <w:t>Assessment Methods: Major Field Test, Survey.</w:t>
      </w:r>
    </w:p>
    <w:p w:rsidR="00774721" w:rsidRDefault="00774721" w:rsidP="000847C0">
      <w:pPr>
        <w:spacing w:before="0" w:beforeAutospacing="0" w:after="0" w:afterAutospacing="0"/>
        <w:divId w:val="2086952407"/>
        <w:rPr>
          <w:rFonts w:ascii="Arial" w:hAnsi="Arial" w:cs="Arial"/>
          <w:color w:val="000000"/>
        </w:rPr>
      </w:pPr>
      <w:r>
        <w:rPr>
          <w:rFonts w:ascii="Arial" w:hAnsi="Arial" w:cs="Arial"/>
          <w:color w:val="000000"/>
        </w:rPr>
        <w:t>4)    Students have t</w:t>
      </w:r>
      <w:r w:rsidRPr="00AB2B41">
        <w:rPr>
          <w:rFonts w:ascii="Arial" w:hAnsi="Arial" w:cs="Arial"/>
          <w:color w:val="000000"/>
        </w:rPr>
        <w:t>he ability to function and communicate effectively as ethically and social responsible computer science professionals.</w:t>
      </w:r>
    </w:p>
    <w:p w:rsidR="00774721" w:rsidRPr="00AB2B41" w:rsidRDefault="00774721" w:rsidP="000847C0">
      <w:pPr>
        <w:numPr>
          <w:ilvl w:val="1"/>
          <w:numId w:val="6"/>
        </w:numPr>
        <w:spacing w:before="0" w:beforeAutospacing="0" w:after="0" w:afterAutospacing="0"/>
        <w:jc w:val="both"/>
        <w:divId w:val="2086952407"/>
        <w:rPr>
          <w:rFonts w:ascii="Arial" w:hAnsi="Arial" w:cs="Arial"/>
        </w:rPr>
      </w:pPr>
      <w:r w:rsidRPr="00AB2B41">
        <w:rPr>
          <w:rFonts w:ascii="Arial" w:hAnsi="Arial" w:cs="Arial"/>
        </w:rPr>
        <w:t>Strategies and Actions used to produce the outcome:</w:t>
      </w:r>
    </w:p>
    <w:p w:rsidR="00774721" w:rsidRPr="00AB2B41" w:rsidRDefault="00774721" w:rsidP="000847C0">
      <w:pPr>
        <w:numPr>
          <w:ilvl w:val="2"/>
          <w:numId w:val="6"/>
        </w:numPr>
        <w:spacing w:before="0" w:beforeAutospacing="0" w:after="0" w:afterAutospacing="0"/>
        <w:jc w:val="both"/>
        <w:divId w:val="2086952407"/>
        <w:rPr>
          <w:rFonts w:ascii="Arial" w:hAnsi="Arial" w:cs="Arial"/>
        </w:rPr>
      </w:pPr>
      <w:r>
        <w:rPr>
          <w:rFonts w:ascii="Arial" w:hAnsi="Arial" w:cs="Arial"/>
        </w:rPr>
        <w:t xml:space="preserve">Group discussions about what it takes to be </w:t>
      </w:r>
      <w:r w:rsidRPr="00AB2B41">
        <w:rPr>
          <w:rFonts w:ascii="Arial" w:hAnsi="Arial" w:cs="Arial"/>
          <w:color w:val="000000"/>
        </w:rPr>
        <w:t>ethically and social responsible computer science professionals.</w:t>
      </w:r>
    </w:p>
    <w:p w:rsidR="00774721" w:rsidRPr="00AB2B41" w:rsidRDefault="00774721" w:rsidP="000847C0">
      <w:pPr>
        <w:numPr>
          <w:ilvl w:val="1"/>
          <w:numId w:val="6"/>
        </w:numPr>
        <w:spacing w:before="0" w:beforeAutospacing="0" w:after="0" w:afterAutospacing="0"/>
        <w:jc w:val="both"/>
        <w:divId w:val="2086952407"/>
        <w:rPr>
          <w:rFonts w:ascii="Arial" w:hAnsi="Arial" w:cs="Arial"/>
        </w:rPr>
      </w:pPr>
      <w:r w:rsidRPr="00AB2B41">
        <w:rPr>
          <w:rFonts w:ascii="Arial" w:hAnsi="Arial" w:cs="Arial"/>
        </w:rPr>
        <w:lastRenderedPageBreak/>
        <w:t xml:space="preserve">ABET Criteria covered: </w:t>
      </w:r>
      <w:r>
        <w:rPr>
          <w:rFonts w:ascii="Arial" w:hAnsi="Arial" w:cs="Arial"/>
        </w:rPr>
        <w:t>D, E, F, G, H</w:t>
      </w:r>
    </w:p>
    <w:p w:rsidR="00774721" w:rsidRPr="00AB2B41" w:rsidRDefault="00774721" w:rsidP="000847C0">
      <w:pPr>
        <w:numPr>
          <w:ilvl w:val="1"/>
          <w:numId w:val="6"/>
        </w:numPr>
        <w:spacing w:before="0" w:beforeAutospacing="0" w:after="0" w:afterAutospacing="0"/>
        <w:jc w:val="both"/>
        <w:divId w:val="2086952407"/>
        <w:rPr>
          <w:rFonts w:ascii="Arial" w:hAnsi="Arial" w:cs="Arial"/>
        </w:rPr>
      </w:pPr>
      <w:r w:rsidRPr="00AB2B41">
        <w:rPr>
          <w:rFonts w:ascii="Arial" w:hAnsi="Arial" w:cs="Arial"/>
        </w:rPr>
        <w:t xml:space="preserve">Program Objectives covered: </w:t>
      </w:r>
      <w:r>
        <w:rPr>
          <w:rFonts w:ascii="Arial" w:hAnsi="Arial" w:cs="Arial"/>
        </w:rPr>
        <w:t>4</w:t>
      </w:r>
    </w:p>
    <w:p w:rsidR="00774721" w:rsidRPr="00AB2B41" w:rsidRDefault="00774721" w:rsidP="000847C0">
      <w:pPr>
        <w:numPr>
          <w:ilvl w:val="1"/>
          <w:numId w:val="6"/>
        </w:numPr>
        <w:spacing w:before="0" w:beforeAutospacing="0" w:after="0" w:afterAutospacing="0"/>
        <w:jc w:val="both"/>
        <w:divId w:val="2086952407"/>
        <w:rPr>
          <w:rFonts w:ascii="Arial" w:hAnsi="Arial" w:cs="Arial"/>
        </w:rPr>
      </w:pPr>
      <w:r w:rsidRPr="00AB2B41">
        <w:rPr>
          <w:rFonts w:ascii="Arial" w:hAnsi="Arial" w:cs="Arial"/>
        </w:rPr>
        <w:t>Assessment Methods: Major Field Test, Survey</w:t>
      </w:r>
      <w:r>
        <w:rPr>
          <w:rFonts w:ascii="Arial" w:hAnsi="Arial" w:cs="Arial"/>
        </w:rPr>
        <w:t>, Resume</w:t>
      </w:r>
      <w:r w:rsidRPr="00AB2B41">
        <w:rPr>
          <w:rFonts w:ascii="Arial" w:hAnsi="Arial" w:cs="Arial"/>
        </w:rPr>
        <w:t>.</w:t>
      </w:r>
    </w:p>
    <w:p w:rsidR="00774721" w:rsidRPr="00AB2B41" w:rsidRDefault="00774721" w:rsidP="00AB2B41">
      <w:pPr>
        <w:spacing w:before="0" w:beforeAutospacing="0" w:after="0" w:afterAutospacing="0"/>
        <w:divId w:val="2086952407"/>
        <w:rPr>
          <w:rFonts w:ascii="Arial" w:hAnsi="Arial" w:cs="Arial"/>
          <w:color w:val="000000"/>
        </w:rPr>
      </w:pPr>
      <w:r w:rsidRPr="00BA6365">
        <w:rPr>
          <w:rFonts w:ascii="Arial" w:hAnsi="Arial" w:cs="Arial"/>
          <w:color w:val="000000"/>
        </w:rPr>
        <w:pict>
          <v:rect id="_x0000_i1025" style="width:6pt;height:1.2pt" o:hrpct="0" o:hralign="center" o:hrstd="t" o:hrnoshade="t" o:hr="t" fillcolor="black" stroked="f"/>
        </w:pict>
      </w:r>
    </w:p>
    <w:p w:rsidR="00774721" w:rsidRPr="00AB2B41" w:rsidRDefault="00774721" w:rsidP="00AB2B41">
      <w:pPr>
        <w:pStyle w:val="Heading3"/>
        <w:spacing w:before="0" w:after="0" w:line="240" w:lineRule="auto"/>
        <w:divId w:val="2086952407"/>
        <w:rPr>
          <w:rFonts w:ascii="Arial" w:hAnsi="Arial" w:cs="Arial"/>
          <w:sz w:val="28"/>
          <w:szCs w:val="24"/>
        </w:rPr>
      </w:pPr>
      <w:bookmarkStart w:id="3" w:name="Texts"/>
      <w:bookmarkEnd w:id="3"/>
      <w:r w:rsidRPr="00AB2B41">
        <w:rPr>
          <w:rFonts w:ascii="Arial" w:hAnsi="Arial" w:cs="Arial"/>
          <w:sz w:val="28"/>
          <w:szCs w:val="24"/>
        </w:rPr>
        <w:t>TEXTBOOKS</w:t>
      </w:r>
    </w:p>
    <w:p w:rsidR="00774721" w:rsidRPr="00AB2B41" w:rsidRDefault="00774721" w:rsidP="00AB2B41">
      <w:pPr>
        <w:pStyle w:val="Heading4"/>
        <w:spacing w:before="0" w:after="0" w:line="240" w:lineRule="auto"/>
        <w:divId w:val="2086952407"/>
        <w:rPr>
          <w:rFonts w:ascii="Arial" w:hAnsi="Arial" w:cs="Arial"/>
          <w:sz w:val="24"/>
          <w:szCs w:val="24"/>
        </w:rPr>
      </w:pPr>
      <w:r w:rsidRPr="00AB2B41">
        <w:rPr>
          <w:rFonts w:ascii="Arial" w:hAnsi="Arial" w:cs="Arial"/>
          <w:sz w:val="24"/>
          <w:szCs w:val="24"/>
        </w:rPr>
        <w:t>Required Text</w:t>
      </w:r>
    </w:p>
    <w:p w:rsidR="00774721" w:rsidRPr="00AB2B41" w:rsidRDefault="00774721" w:rsidP="00AB2B41">
      <w:pPr>
        <w:spacing w:before="0" w:beforeAutospacing="0" w:after="0" w:afterAutospacing="0"/>
        <w:divId w:val="2086952407"/>
        <w:rPr>
          <w:rFonts w:ascii="Arial" w:hAnsi="Arial" w:cs="Arial"/>
          <w:color w:val="000000"/>
        </w:rPr>
      </w:pPr>
      <w:r w:rsidRPr="00AB2B41">
        <w:rPr>
          <w:rFonts w:ascii="Arial" w:hAnsi="Arial" w:cs="Arial"/>
          <w:color w:val="000000"/>
        </w:rPr>
        <w:t>No text required</w:t>
      </w:r>
    </w:p>
    <w:p w:rsidR="00774721" w:rsidRPr="00AB2B41" w:rsidRDefault="00774721" w:rsidP="00AB2B41">
      <w:pPr>
        <w:pStyle w:val="Heading4"/>
        <w:spacing w:before="0" w:after="0" w:line="240" w:lineRule="auto"/>
        <w:divId w:val="2086952407"/>
        <w:rPr>
          <w:rFonts w:ascii="Arial" w:hAnsi="Arial" w:cs="Arial"/>
          <w:sz w:val="24"/>
          <w:szCs w:val="24"/>
        </w:rPr>
      </w:pPr>
      <w:r w:rsidRPr="00AB2B41">
        <w:rPr>
          <w:rFonts w:ascii="Arial" w:hAnsi="Arial" w:cs="Arial"/>
          <w:sz w:val="24"/>
          <w:szCs w:val="24"/>
        </w:rPr>
        <w:t xml:space="preserve">Supplementary Books and Materials </w:t>
      </w:r>
    </w:p>
    <w:p w:rsidR="00774721" w:rsidRPr="00AB2B41" w:rsidRDefault="00774721" w:rsidP="00AB2B41">
      <w:pPr>
        <w:spacing w:before="0" w:beforeAutospacing="0" w:after="0" w:afterAutospacing="0"/>
        <w:divId w:val="2086952407"/>
        <w:rPr>
          <w:rFonts w:ascii="Arial" w:hAnsi="Arial" w:cs="Arial"/>
          <w:color w:val="000000"/>
        </w:rPr>
      </w:pPr>
      <w:r w:rsidRPr="00AB2B41">
        <w:rPr>
          <w:rFonts w:ascii="Arial" w:hAnsi="Arial" w:cs="Arial"/>
          <w:color w:val="000000"/>
        </w:rPr>
        <w:t>No extra materials required</w:t>
      </w:r>
    </w:p>
    <w:p w:rsidR="00774721" w:rsidRDefault="00774721" w:rsidP="00AB2B41">
      <w:pPr>
        <w:pStyle w:val="Heading3"/>
        <w:spacing w:before="0" w:after="0" w:line="240" w:lineRule="auto"/>
        <w:divId w:val="2086952407"/>
        <w:rPr>
          <w:rFonts w:ascii="Arial" w:hAnsi="Arial" w:cs="Arial"/>
          <w:sz w:val="24"/>
          <w:szCs w:val="24"/>
        </w:rPr>
      </w:pPr>
      <w:bookmarkStart w:id="4" w:name="Policies"/>
      <w:bookmarkEnd w:id="4"/>
    </w:p>
    <w:p w:rsidR="00774721" w:rsidRPr="00AB2B41" w:rsidRDefault="00774721" w:rsidP="00AB2B41">
      <w:pPr>
        <w:pStyle w:val="Heading3"/>
        <w:spacing w:before="0" w:after="0" w:line="240" w:lineRule="auto"/>
        <w:divId w:val="2086952407"/>
        <w:rPr>
          <w:rFonts w:ascii="Arial" w:hAnsi="Arial" w:cs="Arial"/>
          <w:sz w:val="28"/>
          <w:szCs w:val="24"/>
        </w:rPr>
      </w:pPr>
      <w:r w:rsidRPr="00AB2B41">
        <w:rPr>
          <w:rFonts w:ascii="Arial" w:hAnsi="Arial" w:cs="Arial"/>
          <w:sz w:val="28"/>
          <w:szCs w:val="24"/>
        </w:rPr>
        <w:t>POLICIES</w:t>
      </w:r>
    </w:p>
    <w:p w:rsidR="00774721" w:rsidRPr="00AB2B41" w:rsidRDefault="00774721" w:rsidP="00AB2B41">
      <w:pPr>
        <w:pStyle w:val="Heading3"/>
        <w:spacing w:before="0" w:after="0" w:line="240" w:lineRule="auto"/>
        <w:divId w:val="2086952407"/>
        <w:rPr>
          <w:rFonts w:ascii="Arial" w:hAnsi="Arial" w:cs="Arial"/>
          <w:sz w:val="24"/>
          <w:szCs w:val="24"/>
        </w:rPr>
      </w:pPr>
      <w:r w:rsidRPr="00AB2B41">
        <w:rPr>
          <w:rFonts w:ascii="Arial" w:hAnsi="Arial" w:cs="Arial"/>
          <w:sz w:val="24"/>
          <w:szCs w:val="24"/>
        </w:rPr>
        <w:t>Student Responsibilities</w:t>
      </w:r>
    </w:p>
    <w:p w:rsidR="00732702" w:rsidRDefault="00732702" w:rsidP="00E87E3E">
      <w:pPr>
        <w:numPr>
          <w:ilvl w:val="0"/>
          <w:numId w:val="4"/>
        </w:numPr>
        <w:spacing w:before="0" w:beforeAutospacing="0" w:after="0" w:afterAutospacing="0"/>
        <w:ind w:left="1140"/>
        <w:divId w:val="2086952407"/>
        <w:rPr>
          <w:rFonts w:ascii="Arial" w:hAnsi="Arial" w:cs="Arial"/>
          <w:color w:val="000000"/>
        </w:rPr>
      </w:pPr>
      <w:r>
        <w:rPr>
          <w:rFonts w:ascii="Arial" w:hAnsi="Arial" w:cs="Arial"/>
          <w:color w:val="000000"/>
        </w:rPr>
        <w:t xml:space="preserve">The student must request a review of the graduation requirements with the student’s academic advisor, and return a copy of the signed advising form to the instructor before </w:t>
      </w:r>
      <w:r w:rsidR="00E87E3E">
        <w:rPr>
          <w:rFonts w:ascii="Arial" w:hAnsi="Arial" w:cs="Arial"/>
          <w:color w:val="000000"/>
        </w:rPr>
        <w:t>midterm</w:t>
      </w:r>
      <w:r>
        <w:rPr>
          <w:rFonts w:ascii="Arial" w:hAnsi="Arial" w:cs="Arial"/>
          <w:color w:val="000000"/>
        </w:rPr>
        <w:t>.</w:t>
      </w:r>
    </w:p>
    <w:p w:rsidR="00732702" w:rsidRDefault="00732702" w:rsidP="00E87E3E">
      <w:pPr>
        <w:numPr>
          <w:ilvl w:val="0"/>
          <w:numId w:val="4"/>
        </w:numPr>
        <w:spacing w:before="0" w:beforeAutospacing="0" w:after="0" w:afterAutospacing="0"/>
        <w:ind w:left="1140"/>
        <w:divId w:val="2086952407"/>
        <w:rPr>
          <w:rFonts w:ascii="Arial" w:hAnsi="Arial" w:cs="Arial"/>
          <w:color w:val="000000"/>
        </w:rPr>
      </w:pPr>
      <w:r>
        <w:rPr>
          <w:rFonts w:ascii="Arial" w:hAnsi="Arial" w:cs="Arial"/>
          <w:color w:val="000000"/>
        </w:rPr>
        <w:t xml:space="preserve">The student </w:t>
      </w:r>
      <w:r w:rsidR="00E87E3E">
        <w:rPr>
          <w:rFonts w:ascii="Arial" w:hAnsi="Arial" w:cs="Arial"/>
          <w:color w:val="000000"/>
        </w:rPr>
        <w:t>must</w:t>
      </w:r>
      <w:r w:rsidR="00E87E3E" w:rsidRPr="00AB2B41">
        <w:rPr>
          <w:rFonts w:ascii="Arial" w:hAnsi="Arial" w:cs="Arial"/>
          <w:color w:val="000000"/>
        </w:rPr>
        <w:t xml:space="preserve"> take the</w:t>
      </w:r>
      <w:r w:rsidR="00E87E3E">
        <w:rPr>
          <w:rFonts w:ascii="Arial" w:hAnsi="Arial" w:cs="Arial"/>
          <w:color w:val="000000"/>
        </w:rPr>
        <w:t xml:space="preserve"> University Outcomes Assessment Test before midterm</w:t>
      </w:r>
      <w:r>
        <w:rPr>
          <w:rFonts w:ascii="Arial" w:hAnsi="Arial" w:cs="Arial"/>
          <w:color w:val="000000"/>
        </w:rPr>
        <w:t>.</w:t>
      </w:r>
    </w:p>
    <w:p w:rsidR="00774721" w:rsidRDefault="00774721" w:rsidP="00E87E3E">
      <w:pPr>
        <w:numPr>
          <w:ilvl w:val="0"/>
          <w:numId w:val="4"/>
        </w:numPr>
        <w:spacing w:before="0" w:beforeAutospacing="0" w:after="0" w:afterAutospacing="0"/>
        <w:ind w:left="1140"/>
        <w:divId w:val="2086952407"/>
        <w:rPr>
          <w:rFonts w:ascii="Arial" w:hAnsi="Arial" w:cs="Arial"/>
          <w:color w:val="000000"/>
        </w:rPr>
      </w:pPr>
      <w:r w:rsidRPr="00AB2B41">
        <w:rPr>
          <w:rFonts w:ascii="Arial" w:hAnsi="Arial" w:cs="Arial"/>
          <w:color w:val="000000"/>
        </w:rPr>
        <w:t xml:space="preserve">The student </w:t>
      </w:r>
      <w:r>
        <w:rPr>
          <w:rFonts w:ascii="Arial" w:hAnsi="Arial" w:cs="Arial"/>
          <w:color w:val="000000"/>
        </w:rPr>
        <w:t>must</w:t>
      </w:r>
      <w:r w:rsidRPr="00AB2B41">
        <w:rPr>
          <w:rFonts w:ascii="Arial" w:hAnsi="Arial" w:cs="Arial"/>
          <w:color w:val="000000"/>
        </w:rPr>
        <w:t xml:space="preserve"> take the </w:t>
      </w:r>
      <w:r w:rsidR="00E87E3E">
        <w:rPr>
          <w:rFonts w:ascii="Arial" w:hAnsi="Arial" w:cs="Arial"/>
          <w:color w:val="000000"/>
        </w:rPr>
        <w:t xml:space="preserve">Major </w:t>
      </w:r>
      <w:r w:rsidRPr="00AB2B41">
        <w:rPr>
          <w:rFonts w:ascii="Arial" w:hAnsi="Arial" w:cs="Arial"/>
          <w:color w:val="000000"/>
        </w:rPr>
        <w:t xml:space="preserve">Field Test </w:t>
      </w:r>
      <w:r w:rsidR="00E87E3E">
        <w:rPr>
          <w:rFonts w:ascii="Arial" w:hAnsi="Arial" w:cs="Arial"/>
          <w:color w:val="000000"/>
        </w:rPr>
        <w:t>before the last week of class</w:t>
      </w:r>
      <w:r w:rsidRPr="00AB2B41">
        <w:rPr>
          <w:rFonts w:ascii="Arial" w:hAnsi="Arial" w:cs="Arial"/>
          <w:color w:val="000000"/>
        </w:rPr>
        <w:t>.</w:t>
      </w:r>
    </w:p>
    <w:p w:rsidR="00774721" w:rsidRDefault="00774721" w:rsidP="00AB2B41">
      <w:pPr>
        <w:numPr>
          <w:ilvl w:val="0"/>
          <w:numId w:val="4"/>
        </w:numPr>
        <w:spacing w:before="0" w:beforeAutospacing="0" w:after="0" w:afterAutospacing="0"/>
        <w:ind w:left="1140"/>
        <w:divId w:val="2086952407"/>
        <w:rPr>
          <w:rFonts w:ascii="Arial" w:hAnsi="Arial" w:cs="Arial"/>
          <w:color w:val="000000"/>
        </w:rPr>
      </w:pPr>
      <w:r>
        <w:rPr>
          <w:rFonts w:ascii="Arial" w:hAnsi="Arial" w:cs="Arial"/>
          <w:color w:val="000000"/>
        </w:rPr>
        <w:t xml:space="preserve">The student must complete the </w:t>
      </w:r>
      <w:smartTag w:uri="urn:schemas-microsoft-com:office:smarttags" w:element="stockticker">
        <w:r>
          <w:rPr>
            <w:rFonts w:ascii="Arial" w:hAnsi="Arial" w:cs="Arial"/>
            <w:color w:val="000000"/>
          </w:rPr>
          <w:t>TSYS</w:t>
        </w:r>
      </w:smartTag>
      <w:r>
        <w:rPr>
          <w:rFonts w:ascii="Arial" w:hAnsi="Arial" w:cs="Arial"/>
          <w:color w:val="000000"/>
        </w:rPr>
        <w:t xml:space="preserve"> School of Computer Science exit survey</w:t>
      </w:r>
      <w:r w:rsidR="00E87E3E">
        <w:rPr>
          <w:rFonts w:ascii="Arial" w:hAnsi="Arial" w:cs="Arial"/>
          <w:color w:val="000000"/>
        </w:rPr>
        <w:t xml:space="preserve"> before the last week of class</w:t>
      </w:r>
      <w:r>
        <w:rPr>
          <w:rFonts w:ascii="Arial" w:hAnsi="Arial" w:cs="Arial"/>
          <w:color w:val="000000"/>
        </w:rPr>
        <w:t>.</w:t>
      </w:r>
    </w:p>
    <w:p w:rsidR="00774721" w:rsidRDefault="00774721" w:rsidP="00732702">
      <w:pPr>
        <w:numPr>
          <w:ilvl w:val="0"/>
          <w:numId w:val="4"/>
        </w:numPr>
        <w:spacing w:before="0" w:beforeAutospacing="0" w:after="0" w:afterAutospacing="0"/>
        <w:ind w:left="1140"/>
        <w:divId w:val="2086952407"/>
        <w:rPr>
          <w:rFonts w:ascii="Arial" w:hAnsi="Arial" w:cs="Arial"/>
          <w:color w:val="000000"/>
        </w:rPr>
      </w:pPr>
      <w:r>
        <w:rPr>
          <w:rFonts w:ascii="Arial" w:hAnsi="Arial" w:cs="Arial"/>
          <w:color w:val="000000"/>
        </w:rPr>
        <w:t xml:space="preserve">The student must submit a professional resume and have it reviewed by the </w:t>
      </w:r>
      <w:smartTag w:uri="urn:schemas-microsoft-com:office:smarttags" w:element="place">
        <w:smartTag w:uri="urn:schemas-microsoft-com:office:smarttags" w:element="PlaceName">
          <w:r>
            <w:rPr>
              <w:rFonts w:ascii="Arial" w:hAnsi="Arial" w:cs="Arial"/>
              <w:color w:val="000000"/>
            </w:rPr>
            <w:t>Career</w:t>
          </w:r>
        </w:smartTag>
        <w:r>
          <w:rPr>
            <w:rFonts w:ascii="Arial" w:hAnsi="Arial" w:cs="Arial"/>
            <w:color w:val="000000"/>
          </w:rPr>
          <w:t xml:space="preserve"> </w:t>
        </w:r>
        <w:smartTag w:uri="urn:schemas-microsoft-com:office:smarttags" w:element="PlaceType">
          <w:r>
            <w:rPr>
              <w:rFonts w:ascii="Arial" w:hAnsi="Arial" w:cs="Arial"/>
              <w:color w:val="000000"/>
            </w:rPr>
            <w:t>Center</w:t>
          </w:r>
        </w:smartTag>
      </w:smartTag>
      <w:r w:rsidR="00732702">
        <w:rPr>
          <w:rFonts w:ascii="Arial" w:hAnsi="Arial" w:cs="Arial"/>
          <w:color w:val="000000"/>
        </w:rPr>
        <w:t>, and returned to the instructor before the last week of class</w:t>
      </w:r>
      <w:r>
        <w:rPr>
          <w:rFonts w:ascii="Arial" w:hAnsi="Arial" w:cs="Arial"/>
          <w:color w:val="000000"/>
        </w:rPr>
        <w:t>.</w:t>
      </w:r>
    </w:p>
    <w:p w:rsidR="00E87E3E" w:rsidRDefault="00E87E3E" w:rsidP="00732702">
      <w:pPr>
        <w:numPr>
          <w:ilvl w:val="0"/>
          <w:numId w:val="4"/>
        </w:numPr>
        <w:spacing w:before="0" w:beforeAutospacing="0" w:after="0" w:afterAutospacing="0"/>
        <w:ind w:left="1140"/>
        <w:divId w:val="2086952407"/>
        <w:rPr>
          <w:rFonts w:ascii="Arial" w:hAnsi="Arial" w:cs="Arial"/>
          <w:color w:val="000000"/>
        </w:rPr>
      </w:pPr>
      <w:r>
        <w:rPr>
          <w:rFonts w:ascii="Arial" w:hAnsi="Arial" w:cs="Arial"/>
          <w:color w:val="000000"/>
        </w:rPr>
        <w:t>The student must attend the scheduled exit interview with the School Chair.</w:t>
      </w:r>
    </w:p>
    <w:p w:rsidR="00774721" w:rsidRPr="00AB2B41" w:rsidRDefault="00774721" w:rsidP="00AB2B41">
      <w:pPr>
        <w:spacing w:before="0" w:beforeAutospacing="0" w:after="0" w:afterAutospacing="0"/>
        <w:ind w:left="1140"/>
        <w:divId w:val="2086952407"/>
        <w:rPr>
          <w:rFonts w:ascii="Arial" w:hAnsi="Arial" w:cs="Arial"/>
          <w:color w:val="000000"/>
        </w:rPr>
      </w:pPr>
    </w:p>
    <w:p w:rsidR="00774721" w:rsidRPr="00AB2B41" w:rsidRDefault="00774721" w:rsidP="00AB2B41">
      <w:pPr>
        <w:pStyle w:val="Heading3"/>
        <w:spacing w:before="0" w:after="0" w:line="240" w:lineRule="auto"/>
        <w:divId w:val="2086952407"/>
        <w:rPr>
          <w:rFonts w:ascii="Arial" w:hAnsi="Arial" w:cs="Arial"/>
          <w:sz w:val="28"/>
          <w:szCs w:val="24"/>
        </w:rPr>
      </w:pPr>
      <w:r w:rsidRPr="00AB2B41">
        <w:rPr>
          <w:rFonts w:ascii="Arial" w:hAnsi="Arial" w:cs="Arial"/>
          <w:sz w:val="28"/>
          <w:szCs w:val="24"/>
        </w:rPr>
        <w:t>Grading Policy</w:t>
      </w:r>
    </w:p>
    <w:p w:rsidR="00774721" w:rsidRPr="00AB2B41" w:rsidRDefault="00774721" w:rsidP="00AB2B41">
      <w:pPr>
        <w:numPr>
          <w:ilvl w:val="0"/>
          <w:numId w:val="5"/>
        </w:numPr>
        <w:spacing w:before="0" w:beforeAutospacing="0" w:after="0" w:afterAutospacing="0"/>
        <w:ind w:left="1140"/>
        <w:divId w:val="2086952407"/>
        <w:rPr>
          <w:rFonts w:ascii="Arial" w:hAnsi="Arial" w:cs="Arial"/>
          <w:color w:val="000000"/>
        </w:rPr>
      </w:pPr>
      <w:r w:rsidRPr="00AB2B41">
        <w:rPr>
          <w:rFonts w:ascii="Arial" w:hAnsi="Arial" w:cs="Arial"/>
          <w:color w:val="000000"/>
        </w:rPr>
        <w:t xml:space="preserve">A grade of Pass granted when the student has </w:t>
      </w:r>
      <w:r>
        <w:rPr>
          <w:rFonts w:ascii="Arial" w:hAnsi="Arial" w:cs="Arial"/>
          <w:color w:val="000000"/>
        </w:rPr>
        <w:t>completed the above requirements.</w:t>
      </w:r>
      <w:r w:rsidRPr="00AB2B41">
        <w:rPr>
          <w:rFonts w:ascii="Arial" w:hAnsi="Arial" w:cs="Arial"/>
          <w:color w:val="000000"/>
        </w:rPr>
        <w:t xml:space="preserve"> </w:t>
      </w:r>
    </w:p>
    <w:p w:rsidR="00732702" w:rsidRPr="002126E0" w:rsidRDefault="00774721" w:rsidP="00732702">
      <w:pPr>
        <w:pStyle w:val="NormalWeb"/>
        <w:ind w:firstLine="0"/>
        <w:divId w:val="2086952407"/>
        <w:rPr>
          <w:rFonts w:ascii="Arial" w:hAnsi="Arial" w:cs="Arial"/>
        </w:rPr>
      </w:pPr>
      <w:r w:rsidRPr="00AB2B41">
        <w:br/>
      </w:r>
      <w:r w:rsidR="00732702" w:rsidRPr="002126E0">
        <w:rPr>
          <w:rStyle w:val="Emphasis"/>
          <w:rFonts w:ascii="Arial" w:hAnsi="Arial" w:cs="Arial"/>
          <w:b w:val="0"/>
          <w:bCs w:val="0"/>
          <w:sz w:val="28"/>
        </w:rPr>
        <w:t xml:space="preserve">CLASS ATTENDANCE: </w:t>
      </w:r>
      <w:r w:rsidR="00732702" w:rsidRPr="002126E0">
        <w:rPr>
          <w:rFonts w:ascii="Arial" w:hAnsi="Arial" w:cs="Arial"/>
        </w:rPr>
        <w:t xml:space="preserve">Class attendance is the responsibility of the student, and it is the student's responsibility to independently cover any materials missed. Class attendance and participation may also be used in determining grades. It is your responsibility to sign a roll sheet for every class meeting. At my discretion, I may drop you from the course for more than </w:t>
      </w:r>
      <w:r w:rsidR="00732702" w:rsidRPr="002126E0">
        <w:rPr>
          <w:rFonts w:ascii="Arial" w:hAnsi="Arial" w:cs="Arial"/>
          <w:b/>
          <w:bCs/>
          <w:i/>
          <w:iCs/>
        </w:rPr>
        <w:t>six (6)</w:t>
      </w:r>
      <w:r w:rsidR="00732702" w:rsidRPr="002126E0">
        <w:rPr>
          <w:rFonts w:ascii="Arial" w:hAnsi="Arial" w:cs="Arial"/>
        </w:rPr>
        <w:t xml:space="preserve"> absences. Missing an exam or quiz is considered an absence. Missed classes caused by participation in documented, formal, University-sponsored events will not count as absences provided you notify me of such anticipated absences in advance and as soon as possible. </w:t>
      </w:r>
    </w:p>
    <w:p w:rsidR="00732702" w:rsidRPr="002126E0" w:rsidRDefault="00732702" w:rsidP="00732702">
      <w:pPr>
        <w:pStyle w:val="NormalWeb"/>
        <w:divId w:val="2086952407"/>
        <w:rPr>
          <w:rFonts w:ascii="Arial" w:hAnsi="Arial" w:cs="Arial"/>
        </w:rPr>
      </w:pPr>
      <w:r w:rsidRPr="002126E0">
        <w:rPr>
          <w:rFonts w:ascii="Arial" w:hAnsi="Arial" w:cs="Arial"/>
          <w:b/>
        </w:rPr>
        <w:t>You</w:t>
      </w:r>
      <w:r w:rsidRPr="002126E0">
        <w:rPr>
          <w:rFonts w:ascii="Arial" w:hAnsi="Arial" w:cs="Arial"/>
        </w:rPr>
        <w:t xml:space="preserve"> are responsible for all class work missed, regardless of the reason for the absence(s). Late assignments will </w:t>
      </w:r>
      <w:r w:rsidRPr="002126E0">
        <w:rPr>
          <w:rFonts w:ascii="Arial" w:hAnsi="Arial" w:cs="Arial"/>
          <w:b/>
        </w:rPr>
        <w:t>not</w:t>
      </w:r>
      <w:r w:rsidRPr="002126E0">
        <w:rPr>
          <w:rFonts w:ascii="Arial" w:hAnsi="Arial" w:cs="Arial"/>
        </w:rPr>
        <w:t xml:space="preserve"> be accepted, so if you are absent on the day an assignment is due, it is your responsibility to make alternate arrangements. No makeup exams or quizzes will be given, so please make sure you are present for all exams/quizzes. Refer to the </w:t>
      </w:r>
      <w:smartTag w:uri="urn:schemas-microsoft-com:office:smarttags" w:element="stockticker">
        <w:r w:rsidRPr="002126E0">
          <w:rPr>
            <w:rFonts w:ascii="Arial" w:hAnsi="Arial" w:cs="Arial"/>
          </w:rPr>
          <w:t>CSU</w:t>
        </w:r>
      </w:smartTag>
      <w:r w:rsidRPr="002126E0">
        <w:rPr>
          <w:rFonts w:ascii="Arial" w:hAnsi="Arial" w:cs="Arial"/>
        </w:rPr>
        <w:t xml:space="preserve"> Catalog </w:t>
      </w:r>
      <w:r>
        <w:rPr>
          <w:rFonts w:ascii="Arial" w:hAnsi="Arial" w:cs="Arial"/>
        </w:rPr>
        <w:t>(</w:t>
      </w:r>
      <w:hyperlink r:id="rId7" w:anchor="AttendancePolicy" w:history="1">
        <w:r>
          <w:rPr>
            <w:rStyle w:val="Hyperlink"/>
            <w:rFonts w:ascii="Arial" w:hAnsi="Arial" w:cs="Arial"/>
            <w:shd w:val="clear" w:color="auto" w:fill="auto"/>
          </w:rPr>
          <w:t>http://ace.columbusstate.edu/advising/a.php#AttendancePolicy</w:t>
        </w:r>
      </w:hyperlink>
      <w:r w:rsidRPr="002126E0">
        <w:rPr>
          <w:rFonts w:ascii="Arial" w:hAnsi="Arial" w:cs="Arial"/>
        </w:rPr>
        <w:t xml:space="preserve">) for more information on class attendance and withdrawal. </w:t>
      </w:r>
      <w:r w:rsidRPr="002126E0">
        <w:rPr>
          <w:rFonts w:ascii="Arial" w:hAnsi="Arial" w:cs="Arial"/>
          <w:vanish/>
        </w:rPr>
        <w:t> </w:t>
      </w:r>
    </w:p>
    <w:tbl>
      <w:tblPr>
        <w:tblW w:w="4819" w:type="pct"/>
        <w:tblCellSpacing w:w="7"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10588"/>
      </w:tblGrid>
      <w:tr w:rsidR="00732702" w:rsidRPr="00E96984">
        <w:trPr>
          <w:divId w:val="2086952407"/>
          <w:tblCellSpacing w:w="7" w:type="dxa"/>
        </w:trPr>
        <w:tc>
          <w:tcPr>
            <w:tcW w:w="4985" w:type="pct"/>
            <w:tcBorders>
              <w:top w:val="outset" w:sz="8" w:space="0" w:color="000000"/>
              <w:bottom w:val="outset" w:sz="8" w:space="0" w:color="000000"/>
            </w:tcBorders>
            <w:tcMar>
              <w:top w:w="132" w:type="dxa"/>
              <w:left w:w="132" w:type="dxa"/>
              <w:bottom w:w="132" w:type="dxa"/>
              <w:right w:w="132" w:type="dxa"/>
            </w:tcMar>
            <w:vAlign w:val="center"/>
          </w:tcPr>
          <w:p w:rsidR="00732702" w:rsidRPr="00E96984" w:rsidRDefault="00732702" w:rsidP="00E87E3E">
            <w:pPr>
              <w:pStyle w:val="NormalWeb"/>
              <w:rPr>
                <w:rFonts w:ascii="Arial" w:hAnsi="Arial" w:cs="Arial"/>
              </w:rPr>
            </w:pPr>
            <w:r w:rsidRPr="00E96984">
              <w:rPr>
                <w:rStyle w:val="Strong"/>
                <w:rFonts w:ascii="Arial" w:hAnsi="Arial" w:cs="Arial"/>
              </w:rPr>
              <w:t>Academic dishonesty</w:t>
            </w:r>
            <w:r w:rsidRPr="00E96984">
              <w:rPr>
                <w:rFonts w:ascii="Arial" w:hAnsi="Arial" w:cs="Arial"/>
              </w:rPr>
              <w:br/>
              <w:t xml:space="preserve">Academic dishonesty includes, but is not limited to, activities such as cheating and plagiarism. It is a basis for disciplinary action. Collaboration is not permitted on assignments or exams/quizzes in this course. Any work turned in for individual credit must be entirely the work of the student submitting the work. </w:t>
            </w:r>
            <w:r w:rsidRPr="00E96984">
              <w:rPr>
                <w:rFonts w:ascii="Arial" w:hAnsi="Arial" w:cs="Arial"/>
                <w:b/>
                <w:bCs/>
              </w:rPr>
              <w:t xml:space="preserve">All work must be your own. </w:t>
            </w:r>
            <w:r w:rsidRPr="00E96984">
              <w:rPr>
                <w:rFonts w:ascii="Arial" w:hAnsi="Arial" w:cs="Arial"/>
              </w:rPr>
              <w:t xml:space="preserve">You may share ideas but submitting identical assignments (for example) will be considered cheating. </w:t>
            </w:r>
            <w:r w:rsidRPr="00E96984">
              <w:rPr>
                <w:rFonts w:ascii="Arial" w:hAnsi="Arial" w:cs="Arial"/>
                <w:b/>
                <w:bCs/>
              </w:rPr>
              <w:t xml:space="preserve">You may discuss the material in the course and help one another with debugging, however, I expect any work you hand in for a grade to be your own. . </w:t>
            </w:r>
            <w:r w:rsidRPr="00E96984">
              <w:rPr>
                <w:rFonts w:ascii="Arial" w:hAnsi="Arial" w:cs="Arial"/>
              </w:rPr>
              <w:t>A simple way to avoid inadvertent plagiarism is to talk about the assignments, but don't read each other's work or write solutions together. Keep scratch paper and old versions of assignments until after the assignment has been graded and returned to you.</w:t>
            </w:r>
            <w:r w:rsidRPr="00E96984">
              <w:rPr>
                <w:rFonts w:ascii="Arial" w:hAnsi="Arial" w:cs="Arial"/>
                <w:b/>
                <w:bCs/>
              </w:rPr>
              <w:t xml:space="preserve"> If you have any questions about this, please see me immediately.</w:t>
            </w:r>
          </w:p>
          <w:p w:rsidR="00732702" w:rsidRPr="00E96984" w:rsidRDefault="00732702" w:rsidP="00E87E3E">
            <w:pPr>
              <w:pStyle w:val="NormalWeb"/>
              <w:rPr>
                <w:rFonts w:ascii="Arial" w:hAnsi="Arial" w:cs="Arial"/>
              </w:rPr>
            </w:pPr>
            <w:r w:rsidRPr="00E96984">
              <w:rPr>
                <w:rFonts w:ascii="Arial" w:hAnsi="Arial" w:cs="Arial"/>
              </w:rPr>
              <w:t>For assignments, access to notes, textbook, books and other publications is allowed. Stealing, giving or receiving any code, diagrams, drawings, text or designs from another person (</w:t>
            </w:r>
            <w:smartTag w:uri="urn:schemas-microsoft-com:office:smarttags" w:element="stockticker">
              <w:r w:rsidRPr="00E96984">
                <w:rPr>
                  <w:rFonts w:ascii="Arial" w:hAnsi="Arial" w:cs="Arial"/>
                </w:rPr>
                <w:t>CSU</w:t>
              </w:r>
            </w:smartTag>
            <w:r w:rsidRPr="00E96984">
              <w:rPr>
                <w:rFonts w:ascii="Arial" w:hAnsi="Arial" w:cs="Arial"/>
              </w:rPr>
              <w:t xml:space="preserve"> or non-</w:t>
            </w:r>
            <w:smartTag w:uri="urn:schemas-microsoft-com:office:smarttags" w:element="stockticker">
              <w:r w:rsidRPr="00E96984">
                <w:rPr>
                  <w:rFonts w:ascii="Arial" w:hAnsi="Arial" w:cs="Arial"/>
                </w:rPr>
                <w:t>CSU</w:t>
              </w:r>
            </w:smartTag>
            <w:r w:rsidRPr="00E96984">
              <w:rPr>
                <w:rFonts w:ascii="Arial" w:hAnsi="Arial" w:cs="Arial"/>
              </w:rPr>
              <w:t xml:space="preserve">) is not allowed. Having access to another person’s work on the system or giving access to your work to another person is not allowed. It is your responsibility to keep your work confidential. </w:t>
            </w:r>
          </w:p>
          <w:p w:rsidR="00732702" w:rsidRPr="00E96984" w:rsidRDefault="00732702" w:rsidP="00E87E3E">
            <w:pPr>
              <w:pStyle w:val="NormalWeb"/>
              <w:rPr>
                <w:rFonts w:ascii="Arial" w:hAnsi="Arial" w:cs="Arial"/>
              </w:rPr>
            </w:pPr>
            <w:r w:rsidRPr="00E96984">
              <w:rPr>
                <w:rFonts w:ascii="Arial" w:hAnsi="Arial" w:cs="Arial"/>
              </w:rPr>
              <w:t>No cheating in any form will be tolerated. The penalty for the first occurrence of academic dishonesty is a zero grade on the assignment or exam/quiz; the penalty for the second occurrence is a failing grade for the course. For exams/quizzes, access to any type of written material or discussion of any kind (except with me) is not allowed. (</w:t>
            </w:r>
            <w:hyperlink r:id="rId8" w:anchor="AcademicDishonestyAcademicMisconduct" w:history="1">
              <w:r>
                <w:rPr>
                  <w:rStyle w:val="Hyperlink"/>
                  <w:rFonts w:ascii="Arial" w:hAnsi="Arial" w:cs="Arial"/>
                  <w:shd w:val="clear" w:color="auto" w:fill="auto"/>
                </w:rPr>
                <w:t>http://ace.columbusstate.edu/advising/a.php#AcademicDishonestyAcademicMisconduct</w:t>
              </w:r>
            </w:hyperlink>
            <w:r w:rsidRPr="00E96984">
              <w:rPr>
                <w:rFonts w:ascii="Arial" w:hAnsi="Arial" w:cs="Arial"/>
              </w:rPr>
              <w:t>)</w:t>
            </w:r>
          </w:p>
          <w:p w:rsidR="00732702" w:rsidRPr="00E96984" w:rsidRDefault="00732702" w:rsidP="00E87E3E">
            <w:pPr>
              <w:rPr>
                <w:rFonts w:ascii="Arial" w:hAnsi="Arial" w:cs="Arial"/>
              </w:rPr>
            </w:pPr>
            <w:r w:rsidRPr="00E96984">
              <w:rPr>
                <w:rStyle w:val="Strong"/>
                <w:rFonts w:ascii="Arial" w:hAnsi="Arial" w:cs="Arial"/>
              </w:rPr>
              <w:t xml:space="preserve">Getting help </w:t>
            </w:r>
            <w:r w:rsidRPr="00E96984">
              <w:rPr>
                <w:rFonts w:ascii="Arial" w:hAnsi="Arial" w:cs="Arial"/>
              </w:rPr>
              <w:br/>
              <w:t xml:space="preserve">Student assistants in the </w:t>
            </w:r>
            <w:smartTag w:uri="urn:schemas-microsoft-com:office:smarttags" w:element="place">
              <w:smartTag w:uri="urn:schemas-microsoft-com:office:smarttags" w:element="PlaceName">
                <w:r w:rsidRPr="00E96984">
                  <w:rPr>
                    <w:rFonts w:ascii="Arial" w:hAnsi="Arial" w:cs="Arial"/>
                  </w:rPr>
                  <w:t>Computer</w:t>
                </w:r>
              </w:smartTag>
              <w:r w:rsidRPr="00E96984">
                <w:rPr>
                  <w:rFonts w:ascii="Arial" w:hAnsi="Arial" w:cs="Arial"/>
                </w:rPr>
                <w:t xml:space="preserve"> </w:t>
              </w:r>
              <w:smartTag w:uri="urn:schemas-microsoft-com:office:smarttags" w:element="PlaceType">
                <w:r w:rsidRPr="00E96984">
                  <w:rPr>
                    <w:rFonts w:ascii="Arial" w:hAnsi="Arial" w:cs="Arial"/>
                  </w:rPr>
                  <w:t>Center</w:t>
                </w:r>
              </w:smartTag>
            </w:smartTag>
            <w:r w:rsidRPr="00E96984">
              <w:rPr>
                <w:rFonts w:ascii="Arial" w:hAnsi="Arial" w:cs="Arial"/>
              </w:rPr>
              <w:t xml:space="preserve"> can help you with basic computer-related problems such as logging on to the network, saving your work, etc., but they are not obligated to help you with your assignments. There are several tutors at the Department of Computer Science lab (CCT450) who can help you with the assignments. Their schedule is posted in the Computer Science department. You can always contact me during my posted office hours, by e-mail, or by appointment.</w:t>
            </w:r>
          </w:p>
        </w:tc>
      </w:tr>
    </w:tbl>
    <w:p w:rsidR="00732702" w:rsidRPr="002126E0" w:rsidRDefault="00732702" w:rsidP="00732702">
      <w:pPr>
        <w:jc w:val="both"/>
        <w:divId w:val="2086952407"/>
        <w:rPr>
          <w:rFonts w:ascii="Arial" w:hAnsi="Arial" w:cs="Arial"/>
          <w:b/>
          <w:bCs/>
        </w:rPr>
      </w:pPr>
      <w:r w:rsidRPr="002126E0">
        <w:rPr>
          <w:rFonts w:ascii="Arial" w:hAnsi="Arial" w:cs="Arial"/>
          <w:b/>
          <w:bCs/>
          <w:sz w:val="27"/>
        </w:rPr>
        <w:t>Electronic Devices and Academic Integrity</w:t>
      </w:r>
      <w:r w:rsidRPr="002126E0">
        <w:rPr>
          <w:rFonts w:ascii="Arial" w:hAnsi="Arial" w:cs="Arial"/>
        </w:rPr>
        <w:t xml:space="preserve">: All cell phones and pagers must be turned off prior to entering the classroom or lab. The use of any electronic device during a test or quiz is prohibited. This includes cell phones, handheld calculators, </w:t>
      </w:r>
      <w:r>
        <w:rPr>
          <w:rFonts w:ascii="Arial" w:hAnsi="Arial" w:cs="Arial"/>
        </w:rPr>
        <w:t xml:space="preserve">iPhones, Android phones, </w:t>
      </w:r>
      <w:r w:rsidRPr="002126E0">
        <w:rPr>
          <w:rFonts w:ascii="Arial" w:hAnsi="Arial" w:cs="Arial"/>
        </w:rPr>
        <w:t>PalmPilots, Blackberrys, PocketPCs, and laptops. Any use of such a device during a test or quiz will be considered a breach of academic integrity.</w:t>
      </w:r>
    </w:p>
    <w:p w:rsidR="00732702" w:rsidRPr="004F3063" w:rsidRDefault="00732702" w:rsidP="00732702">
      <w:pPr>
        <w:divId w:val="2086952407"/>
        <w:rPr>
          <w:rFonts w:ascii="Arial" w:hAnsi="Arial" w:cs="Arial"/>
          <w:i/>
        </w:rPr>
      </w:pPr>
      <w:smartTag w:uri="urn:schemas-microsoft-com:office:smarttags" w:element="stockticker">
        <w:r w:rsidRPr="002126E0">
          <w:rPr>
            <w:rStyle w:val="Strong"/>
            <w:rFonts w:ascii="Arial" w:hAnsi="Arial" w:cs="Arial"/>
          </w:rPr>
          <w:t>CSU</w:t>
        </w:r>
      </w:smartTag>
      <w:r w:rsidRPr="002126E0">
        <w:rPr>
          <w:rStyle w:val="Strong"/>
          <w:rFonts w:ascii="Arial" w:hAnsi="Arial" w:cs="Arial"/>
        </w:rPr>
        <w:t xml:space="preserve"> ADA statement</w:t>
      </w:r>
      <w:r w:rsidRPr="002126E0">
        <w:rPr>
          <w:rFonts w:ascii="Arial" w:hAnsi="Arial" w:cs="Arial"/>
        </w:rPr>
        <w:t xml:space="preserve"> </w:t>
      </w:r>
      <w:r w:rsidRPr="002126E0">
        <w:rPr>
          <w:rFonts w:ascii="Arial" w:hAnsi="Arial" w:cs="Arial"/>
        </w:rPr>
        <w:br/>
      </w:r>
      <w:r w:rsidRPr="004F3063">
        <w:rPr>
          <w:i/>
        </w:rPr>
        <w:t>"If you have a documented disability, as described by the Rehabilitation Act of 1973 (P.L. 933-112 Section 504) and the Americans with Disabilities Act (ADA) and subsequent amendments and would like to request academic and/or physical accommodations, please contact the Office of Disability Services in the Schuster Student Success Center (room 221), 706-507-8755, as soon as possible. Course requirements will not be waived, but reasonable accommodations may be provided as appropriate."</w:t>
      </w:r>
    </w:p>
    <w:p w:rsidR="00732702" w:rsidRPr="002126E0" w:rsidRDefault="00732702" w:rsidP="00732702">
      <w:pPr>
        <w:spacing w:before="0" w:beforeAutospacing="0" w:after="0" w:afterAutospacing="0"/>
        <w:divId w:val="2086952407"/>
        <w:rPr>
          <w:rFonts w:ascii="Arial" w:hAnsi="Arial" w:cs="Arial"/>
        </w:rPr>
      </w:pPr>
      <w:r w:rsidRPr="002126E0">
        <w:rPr>
          <w:rFonts w:ascii="Arial" w:hAnsi="Arial" w:cs="Arial"/>
          <w:b/>
          <w:bCs/>
        </w:rPr>
        <w:t> ABET Criteria:</w:t>
      </w:r>
    </w:p>
    <w:p w:rsidR="00732702" w:rsidRPr="002126E0" w:rsidRDefault="00732702" w:rsidP="00732702">
      <w:pPr>
        <w:spacing w:before="0" w:beforeAutospacing="0" w:after="0" w:afterAutospacing="0"/>
        <w:divId w:val="2086952407"/>
        <w:rPr>
          <w:rFonts w:ascii="Arial" w:hAnsi="Arial" w:cs="Arial"/>
        </w:rPr>
      </w:pPr>
      <w:r w:rsidRPr="002126E0">
        <w:rPr>
          <w:rFonts w:ascii="Arial" w:hAnsi="Arial" w:cs="Arial"/>
        </w:rPr>
        <w:t>A. An ability to apply knowledge of computing and mathematics appropriate to the discipline;</w:t>
      </w:r>
    </w:p>
    <w:p w:rsidR="00732702" w:rsidRPr="002126E0" w:rsidRDefault="00732702" w:rsidP="00732702">
      <w:pPr>
        <w:spacing w:before="0" w:beforeAutospacing="0" w:after="0" w:afterAutospacing="0"/>
        <w:divId w:val="2086952407"/>
        <w:rPr>
          <w:rFonts w:ascii="Arial" w:hAnsi="Arial" w:cs="Arial"/>
        </w:rPr>
      </w:pPr>
      <w:r w:rsidRPr="002126E0">
        <w:rPr>
          <w:rFonts w:ascii="Arial" w:hAnsi="Arial" w:cs="Arial"/>
        </w:rPr>
        <w:t>B. An ability to analyze a problem, and identify and define the computing requirements appropriate to its solution;</w:t>
      </w:r>
    </w:p>
    <w:p w:rsidR="00732702" w:rsidRPr="002126E0" w:rsidRDefault="00732702" w:rsidP="00732702">
      <w:pPr>
        <w:spacing w:before="0" w:beforeAutospacing="0" w:after="0" w:afterAutospacing="0"/>
        <w:divId w:val="2086952407"/>
        <w:rPr>
          <w:rFonts w:ascii="Arial" w:hAnsi="Arial" w:cs="Arial"/>
        </w:rPr>
      </w:pPr>
      <w:r w:rsidRPr="002126E0">
        <w:rPr>
          <w:rFonts w:ascii="Arial" w:hAnsi="Arial" w:cs="Arial"/>
        </w:rPr>
        <w:t>C. An ability to design, implement and evaluate a computer-based system, process, component, or program to meet desired needs;</w:t>
      </w:r>
    </w:p>
    <w:p w:rsidR="00732702" w:rsidRPr="002126E0" w:rsidRDefault="00732702" w:rsidP="00732702">
      <w:pPr>
        <w:spacing w:before="0" w:beforeAutospacing="0" w:after="0" w:afterAutospacing="0"/>
        <w:divId w:val="2086952407"/>
        <w:rPr>
          <w:rFonts w:ascii="Arial" w:hAnsi="Arial" w:cs="Arial"/>
        </w:rPr>
      </w:pPr>
      <w:r w:rsidRPr="002126E0">
        <w:rPr>
          <w:rFonts w:ascii="Arial" w:hAnsi="Arial" w:cs="Arial"/>
        </w:rPr>
        <w:t>D. An ability to function effectively on teams to accomplish a common goal;</w:t>
      </w:r>
    </w:p>
    <w:p w:rsidR="00732702" w:rsidRPr="002126E0" w:rsidRDefault="00732702" w:rsidP="00732702">
      <w:pPr>
        <w:spacing w:before="0" w:beforeAutospacing="0" w:after="0" w:afterAutospacing="0"/>
        <w:divId w:val="2086952407"/>
        <w:rPr>
          <w:rFonts w:ascii="Arial" w:hAnsi="Arial" w:cs="Arial"/>
        </w:rPr>
      </w:pPr>
      <w:r w:rsidRPr="002126E0">
        <w:rPr>
          <w:rFonts w:ascii="Arial" w:hAnsi="Arial" w:cs="Arial"/>
        </w:rPr>
        <w:t>E. An understanding of professional, ethical, legal, security, and social issues and responsibilities;</w:t>
      </w:r>
    </w:p>
    <w:p w:rsidR="00732702" w:rsidRPr="002126E0" w:rsidRDefault="00732702" w:rsidP="00732702">
      <w:pPr>
        <w:spacing w:before="0" w:beforeAutospacing="0" w:after="0" w:afterAutospacing="0"/>
        <w:divId w:val="2086952407"/>
        <w:rPr>
          <w:rFonts w:ascii="Arial" w:hAnsi="Arial" w:cs="Arial"/>
        </w:rPr>
      </w:pPr>
      <w:r w:rsidRPr="002126E0">
        <w:rPr>
          <w:rFonts w:ascii="Arial" w:hAnsi="Arial" w:cs="Arial"/>
        </w:rPr>
        <w:t>F. An ability to communicate effectively with a range of audiences;</w:t>
      </w:r>
    </w:p>
    <w:p w:rsidR="00732702" w:rsidRPr="002126E0" w:rsidRDefault="00732702" w:rsidP="00732702">
      <w:pPr>
        <w:spacing w:before="0" w:beforeAutospacing="0" w:after="0" w:afterAutospacing="0"/>
        <w:divId w:val="2086952407"/>
        <w:rPr>
          <w:rFonts w:ascii="Arial" w:hAnsi="Arial" w:cs="Arial"/>
        </w:rPr>
      </w:pPr>
      <w:r w:rsidRPr="002126E0">
        <w:rPr>
          <w:rFonts w:ascii="Arial" w:hAnsi="Arial" w:cs="Arial"/>
        </w:rPr>
        <w:t>G. An ability to analyze the local and global impact of computing on individuals, organizations and society;</w:t>
      </w:r>
    </w:p>
    <w:p w:rsidR="00732702" w:rsidRPr="002126E0" w:rsidRDefault="00732702" w:rsidP="00732702">
      <w:pPr>
        <w:spacing w:before="0" w:beforeAutospacing="0" w:after="0" w:afterAutospacing="0"/>
        <w:divId w:val="2086952407"/>
        <w:rPr>
          <w:rFonts w:ascii="Arial" w:hAnsi="Arial" w:cs="Arial"/>
        </w:rPr>
      </w:pPr>
      <w:r w:rsidRPr="002126E0">
        <w:rPr>
          <w:rFonts w:ascii="Arial" w:hAnsi="Arial" w:cs="Arial"/>
        </w:rPr>
        <w:t>H. Recognition of the need for, and an ability to engage in, continuing professional development;</w:t>
      </w:r>
    </w:p>
    <w:p w:rsidR="00732702" w:rsidRPr="002126E0" w:rsidRDefault="00732702" w:rsidP="00732702">
      <w:pPr>
        <w:spacing w:before="0" w:beforeAutospacing="0" w:after="0" w:afterAutospacing="0"/>
        <w:divId w:val="2086952407"/>
        <w:rPr>
          <w:rFonts w:ascii="Arial" w:hAnsi="Arial" w:cs="Arial"/>
        </w:rPr>
      </w:pPr>
      <w:r w:rsidRPr="002126E0">
        <w:rPr>
          <w:rFonts w:ascii="Arial" w:hAnsi="Arial" w:cs="Arial"/>
        </w:rPr>
        <w:t>I. An ability to use current techniques, skills, and tools necessary for computing practice.</w:t>
      </w:r>
    </w:p>
    <w:p w:rsidR="00732702" w:rsidRPr="002126E0" w:rsidRDefault="00732702" w:rsidP="00732702">
      <w:pPr>
        <w:spacing w:before="0" w:beforeAutospacing="0" w:after="0" w:afterAutospacing="0"/>
        <w:divId w:val="2086952407"/>
        <w:rPr>
          <w:rFonts w:ascii="Arial" w:hAnsi="Arial" w:cs="Arial"/>
        </w:rPr>
      </w:pPr>
      <w:r w:rsidRPr="002126E0">
        <w:rPr>
          <w:rFonts w:ascii="Arial" w:hAnsi="Arial" w:cs="Arial"/>
        </w:rPr>
        <w:t>J. An ability to apply mathematical foundations, algorithmic principles, and computer science theory in the modeling and design of computer-based systems in a way that demonstrates comprehension of the tradeoffs involved in design choices;</w:t>
      </w:r>
    </w:p>
    <w:p w:rsidR="00732702" w:rsidRPr="002126E0" w:rsidRDefault="00732702" w:rsidP="00732702">
      <w:pPr>
        <w:spacing w:before="0" w:beforeAutospacing="0" w:after="0" w:afterAutospacing="0"/>
        <w:divId w:val="2086952407"/>
        <w:rPr>
          <w:rFonts w:ascii="Arial" w:hAnsi="Arial" w:cs="Arial"/>
        </w:rPr>
      </w:pPr>
      <w:r w:rsidRPr="002126E0">
        <w:rPr>
          <w:rFonts w:ascii="Arial" w:hAnsi="Arial" w:cs="Arial"/>
        </w:rPr>
        <w:t>K. An ability to apply design and development principles in the construction of software systems of varying complexity.</w:t>
      </w:r>
    </w:p>
    <w:p w:rsidR="00732702" w:rsidRPr="002126E0" w:rsidRDefault="00732702" w:rsidP="00732702">
      <w:pPr>
        <w:spacing w:before="0" w:beforeAutospacing="0" w:after="0" w:afterAutospacing="0"/>
        <w:divId w:val="2086952407"/>
        <w:rPr>
          <w:rFonts w:ascii="Arial" w:hAnsi="Arial" w:cs="Arial"/>
        </w:rPr>
      </w:pPr>
      <w:r w:rsidRPr="002126E0">
        <w:rPr>
          <w:rFonts w:ascii="Arial" w:hAnsi="Arial" w:cs="Arial"/>
          <w:b/>
          <w:bCs/>
        </w:rPr>
        <w:t> </w:t>
      </w:r>
    </w:p>
    <w:p w:rsidR="00732702" w:rsidRPr="002126E0" w:rsidRDefault="00732702" w:rsidP="00732702">
      <w:pPr>
        <w:pStyle w:val="BodyTextIndent"/>
        <w:spacing w:before="0" w:beforeAutospacing="0" w:after="0" w:afterAutospacing="0"/>
        <w:jc w:val="both"/>
        <w:divId w:val="2086952407"/>
        <w:rPr>
          <w:rFonts w:ascii="Arial" w:hAnsi="Arial" w:cs="Arial"/>
        </w:rPr>
      </w:pPr>
      <w:r w:rsidRPr="002126E0">
        <w:rPr>
          <w:rFonts w:ascii="Arial" w:hAnsi="Arial" w:cs="Arial"/>
          <w:b/>
          <w:bCs/>
        </w:rPr>
        <w:t>CS Program Objectives:</w:t>
      </w:r>
    </w:p>
    <w:p w:rsidR="00732702" w:rsidRPr="002126E0" w:rsidRDefault="00732702" w:rsidP="00732702">
      <w:pPr>
        <w:pStyle w:val="BodyTextIndent"/>
        <w:spacing w:before="0" w:beforeAutospacing="0" w:after="0" w:afterAutospacing="0"/>
        <w:jc w:val="both"/>
        <w:divId w:val="2086952407"/>
        <w:rPr>
          <w:rFonts w:ascii="Arial" w:hAnsi="Arial" w:cs="Arial"/>
        </w:rPr>
      </w:pPr>
      <w:r w:rsidRPr="002126E0">
        <w:rPr>
          <w:rFonts w:ascii="Arial" w:hAnsi="Arial" w:cs="Arial"/>
          <w:color w:val="000000"/>
        </w:rPr>
        <w:t> </w:t>
      </w:r>
    </w:p>
    <w:p w:rsidR="00732702" w:rsidRPr="002126E0" w:rsidRDefault="00732702" w:rsidP="00732702">
      <w:pPr>
        <w:spacing w:before="0" w:beforeAutospacing="0" w:after="0" w:afterAutospacing="0" w:line="360" w:lineRule="auto"/>
        <w:jc w:val="both"/>
        <w:divId w:val="2086952407"/>
        <w:rPr>
          <w:rFonts w:ascii="Arial" w:hAnsi="Arial" w:cs="Arial"/>
        </w:rPr>
      </w:pPr>
      <w:r w:rsidRPr="002126E0">
        <w:rPr>
          <w:rFonts w:ascii="Arial" w:hAnsi="Arial" w:cs="Arial"/>
        </w:rPr>
        <w:t>Our graduates will have achieved:</w:t>
      </w:r>
    </w:p>
    <w:p w:rsidR="00732702" w:rsidRPr="002126E0" w:rsidRDefault="00732702" w:rsidP="00732702">
      <w:pPr>
        <w:spacing w:before="0" w:beforeAutospacing="0" w:after="0" w:afterAutospacing="0"/>
        <w:ind w:left="360" w:hanging="360"/>
        <w:jc w:val="both"/>
        <w:divId w:val="2086952407"/>
        <w:rPr>
          <w:rFonts w:ascii="Arial" w:hAnsi="Arial" w:cs="Arial"/>
        </w:rPr>
      </w:pPr>
      <w:r w:rsidRPr="002126E0">
        <w:rPr>
          <w:rFonts w:ascii="Arial" w:hAnsi="Arial" w:cs="Arial"/>
        </w:rPr>
        <w:t>1)</w:t>
      </w:r>
      <w:r w:rsidRPr="002126E0">
        <w:rPr>
          <w:rFonts w:ascii="Arial" w:hAnsi="Arial" w:cs="Arial"/>
          <w:sz w:val="14"/>
          <w:szCs w:val="14"/>
        </w:rPr>
        <w:t xml:space="preserve">      </w:t>
      </w:r>
      <w:r w:rsidRPr="002126E0">
        <w:rPr>
          <w:rFonts w:ascii="Arial" w:hAnsi="Arial" w:cs="Arial"/>
        </w:rPr>
        <w:t xml:space="preserve">A broad general education assuring an adequate foundation in science and mathematics relevant to computing. </w:t>
      </w:r>
    </w:p>
    <w:p w:rsidR="00732702" w:rsidRPr="002126E0" w:rsidRDefault="00732702" w:rsidP="00732702">
      <w:pPr>
        <w:spacing w:before="0" w:beforeAutospacing="0" w:after="0" w:afterAutospacing="0"/>
        <w:ind w:left="360" w:hanging="360"/>
        <w:jc w:val="both"/>
        <w:divId w:val="2086952407"/>
        <w:rPr>
          <w:rFonts w:ascii="Arial" w:hAnsi="Arial" w:cs="Arial"/>
        </w:rPr>
      </w:pPr>
      <w:r w:rsidRPr="002126E0">
        <w:rPr>
          <w:rFonts w:ascii="Arial" w:hAnsi="Arial" w:cs="Arial"/>
        </w:rPr>
        <w:t>2)</w:t>
      </w:r>
      <w:r w:rsidRPr="002126E0">
        <w:rPr>
          <w:rFonts w:ascii="Arial" w:hAnsi="Arial" w:cs="Arial"/>
          <w:sz w:val="14"/>
          <w:szCs w:val="14"/>
        </w:rPr>
        <w:t xml:space="preserve">      </w:t>
      </w:r>
      <w:r w:rsidRPr="002126E0">
        <w:rPr>
          <w:rFonts w:ascii="Arial" w:hAnsi="Arial" w:cs="Arial"/>
        </w:rPr>
        <w:t>A solid understanding of concepts fundamental to the discipline of computer science.</w:t>
      </w:r>
    </w:p>
    <w:p w:rsidR="00732702" w:rsidRPr="002126E0" w:rsidRDefault="00732702" w:rsidP="00732702">
      <w:pPr>
        <w:spacing w:before="0" w:beforeAutospacing="0" w:after="0" w:afterAutospacing="0"/>
        <w:ind w:left="360" w:hanging="360"/>
        <w:jc w:val="both"/>
        <w:divId w:val="2086952407"/>
        <w:rPr>
          <w:rFonts w:ascii="Arial" w:hAnsi="Arial" w:cs="Arial"/>
        </w:rPr>
      </w:pPr>
      <w:r w:rsidRPr="002126E0">
        <w:rPr>
          <w:rFonts w:ascii="Arial" w:hAnsi="Arial" w:cs="Arial"/>
        </w:rPr>
        <w:t>3)</w:t>
      </w:r>
      <w:r w:rsidRPr="002126E0">
        <w:rPr>
          <w:rFonts w:ascii="Arial" w:hAnsi="Arial" w:cs="Arial"/>
          <w:sz w:val="14"/>
          <w:szCs w:val="14"/>
        </w:rPr>
        <w:t xml:space="preserve">      </w:t>
      </w:r>
      <w:r w:rsidRPr="002126E0">
        <w:rPr>
          <w:rFonts w:ascii="Arial" w:hAnsi="Arial" w:cs="Arial"/>
        </w:rPr>
        <w:t>Good analytic, design, and implementation skills required to formulate and solve computing problems.</w:t>
      </w:r>
    </w:p>
    <w:p w:rsidR="00732702" w:rsidRPr="002126E0" w:rsidRDefault="00732702" w:rsidP="00732702">
      <w:pPr>
        <w:spacing w:before="0" w:beforeAutospacing="0" w:after="0" w:afterAutospacing="0"/>
        <w:ind w:left="360" w:hanging="360"/>
        <w:jc w:val="both"/>
        <w:divId w:val="2086952407"/>
        <w:rPr>
          <w:rFonts w:ascii="Arial" w:hAnsi="Arial" w:cs="Arial"/>
        </w:rPr>
      </w:pPr>
      <w:r w:rsidRPr="002126E0">
        <w:rPr>
          <w:rFonts w:ascii="Arial" w:hAnsi="Arial" w:cs="Arial"/>
        </w:rPr>
        <w:t>4)</w:t>
      </w:r>
      <w:r w:rsidRPr="002126E0">
        <w:rPr>
          <w:rFonts w:ascii="Arial" w:hAnsi="Arial" w:cs="Arial"/>
          <w:sz w:val="14"/>
          <w:szCs w:val="14"/>
        </w:rPr>
        <w:t xml:space="preserve">      </w:t>
      </w:r>
      <w:r w:rsidRPr="002126E0">
        <w:rPr>
          <w:rFonts w:ascii="Arial" w:hAnsi="Arial" w:cs="Arial"/>
        </w:rPr>
        <w:t>The ability to function and communicate effectively as ethically and social responsible computer science professionals.</w:t>
      </w:r>
    </w:p>
    <w:p w:rsidR="00774721" w:rsidRPr="00AB2B41" w:rsidRDefault="00774721" w:rsidP="00732702">
      <w:pPr>
        <w:pStyle w:val="Heading3"/>
        <w:spacing w:before="0" w:after="0" w:line="240" w:lineRule="auto"/>
        <w:divId w:val="2086952407"/>
      </w:pPr>
    </w:p>
    <w:sectPr w:rsidR="00774721" w:rsidRPr="00AB2B41" w:rsidSect="00486C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F794D"/>
    <w:multiLevelType w:val="hybridMultilevel"/>
    <w:tmpl w:val="95AEC2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090C5A"/>
    <w:multiLevelType w:val="multilevel"/>
    <w:tmpl w:val="F5D4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5B6712"/>
    <w:multiLevelType w:val="multilevel"/>
    <w:tmpl w:val="C7D2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5B7895"/>
    <w:multiLevelType w:val="multilevel"/>
    <w:tmpl w:val="6AF8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131025"/>
    <w:multiLevelType w:val="multilevel"/>
    <w:tmpl w:val="258C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2D42D7"/>
    <w:multiLevelType w:val="multilevel"/>
    <w:tmpl w:val="0AB62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compat>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271B"/>
    <w:rsid w:val="0001441B"/>
    <w:rsid w:val="000847C0"/>
    <w:rsid w:val="002E6D29"/>
    <w:rsid w:val="00486C40"/>
    <w:rsid w:val="004F47E5"/>
    <w:rsid w:val="0056271B"/>
    <w:rsid w:val="00670437"/>
    <w:rsid w:val="00732702"/>
    <w:rsid w:val="00774721"/>
    <w:rsid w:val="009D7641"/>
    <w:rsid w:val="00A56C97"/>
    <w:rsid w:val="00AB2B41"/>
    <w:rsid w:val="00BA6365"/>
    <w:rsid w:val="00C203DC"/>
    <w:rsid w:val="00CE03B0"/>
    <w:rsid w:val="00D00A1E"/>
    <w:rsid w:val="00D17B70"/>
    <w:rsid w:val="00E56263"/>
    <w:rsid w:val="00E7735C"/>
    <w:rsid w:val="00E8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C40"/>
    <w:pPr>
      <w:spacing w:before="100" w:beforeAutospacing="1" w:after="100" w:afterAutospacing="1"/>
    </w:pPr>
    <w:rPr>
      <w:sz w:val="24"/>
      <w:szCs w:val="24"/>
    </w:rPr>
  </w:style>
  <w:style w:type="paragraph" w:styleId="Heading1">
    <w:name w:val="heading 1"/>
    <w:basedOn w:val="Normal"/>
    <w:link w:val="Heading1Char"/>
    <w:uiPriority w:val="9"/>
    <w:qFormat/>
    <w:rsid w:val="00486C40"/>
    <w:pPr>
      <w:shd w:val="clear" w:color="auto" w:fill="FFFFF5"/>
      <w:spacing w:before="319" w:beforeAutospacing="0" w:after="79" w:afterAutospacing="0" w:line="319" w:lineRule="atLeast"/>
      <w:outlineLvl w:val="0"/>
    </w:pPr>
    <w:rPr>
      <w:rFonts w:ascii="Trebuchet MS" w:hAnsi="Trebuchet MS"/>
      <w:color w:val="000000"/>
      <w:kern w:val="36"/>
      <w:sz w:val="48"/>
      <w:szCs w:val="48"/>
    </w:rPr>
  </w:style>
  <w:style w:type="paragraph" w:styleId="Heading2">
    <w:name w:val="heading 2"/>
    <w:basedOn w:val="Normal"/>
    <w:link w:val="Heading2Char"/>
    <w:uiPriority w:val="9"/>
    <w:qFormat/>
    <w:rsid w:val="00486C40"/>
    <w:pPr>
      <w:shd w:val="clear" w:color="auto" w:fill="FFFFF5"/>
      <w:spacing w:before="420" w:beforeAutospacing="0" w:after="79" w:afterAutospacing="0" w:line="319" w:lineRule="atLeast"/>
      <w:outlineLvl w:val="1"/>
    </w:pPr>
    <w:rPr>
      <w:rFonts w:ascii="Trebuchet MS" w:hAnsi="Trebuchet MS"/>
      <w:color w:val="000000"/>
      <w:sz w:val="42"/>
      <w:szCs w:val="42"/>
    </w:rPr>
  </w:style>
  <w:style w:type="paragraph" w:styleId="Heading3">
    <w:name w:val="heading 3"/>
    <w:basedOn w:val="Normal"/>
    <w:link w:val="Heading3Char"/>
    <w:uiPriority w:val="9"/>
    <w:qFormat/>
    <w:rsid w:val="00486C40"/>
    <w:pPr>
      <w:shd w:val="clear" w:color="auto" w:fill="FFFFF5"/>
      <w:spacing w:before="379" w:beforeAutospacing="0" w:after="79" w:afterAutospacing="0" w:line="319" w:lineRule="atLeast"/>
      <w:outlineLvl w:val="2"/>
    </w:pPr>
    <w:rPr>
      <w:rFonts w:ascii="Trebuchet MS" w:hAnsi="Trebuchet MS"/>
      <w:color w:val="000000"/>
      <w:sz w:val="38"/>
      <w:szCs w:val="38"/>
    </w:rPr>
  </w:style>
  <w:style w:type="paragraph" w:styleId="Heading4">
    <w:name w:val="heading 4"/>
    <w:basedOn w:val="Normal"/>
    <w:link w:val="Heading4Char"/>
    <w:uiPriority w:val="9"/>
    <w:qFormat/>
    <w:rsid w:val="00486C40"/>
    <w:pPr>
      <w:shd w:val="clear" w:color="auto" w:fill="FFFFF5"/>
      <w:spacing w:before="319" w:beforeAutospacing="0" w:after="79" w:afterAutospacing="0" w:line="319" w:lineRule="atLeast"/>
      <w:outlineLvl w:val="3"/>
    </w:pPr>
    <w:rPr>
      <w:rFonts w:ascii="Trebuchet MS" w:hAnsi="Trebuchet MS"/>
      <w:color w:val="000000"/>
      <w:sz w:val="32"/>
      <w:szCs w:val="32"/>
    </w:rPr>
  </w:style>
  <w:style w:type="paragraph" w:styleId="Heading5">
    <w:name w:val="heading 5"/>
    <w:basedOn w:val="Normal"/>
    <w:link w:val="Heading5Char"/>
    <w:uiPriority w:val="9"/>
    <w:qFormat/>
    <w:rsid w:val="00486C40"/>
    <w:pPr>
      <w:shd w:val="clear" w:color="auto" w:fill="FFFFF5"/>
      <w:spacing w:before="281" w:beforeAutospacing="0" w:after="79" w:afterAutospacing="0" w:line="319" w:lineRule="atLeast"/>
      <w:outlineLvl w:val="4"/>
    </w:pPr>
    <w:rPr>
      <w:rFonts w:ascii="Trebuchet MS" w:hAnsi="Trebuchet MS"/>
      <w:b/>
      <w:bCs/>
      <w:color w:val="000000"/>
      <w:sz w:val="28"/>
      <w:szCs w:val="28"/>
    </w:rPr>
  </w:style>
  <w:style w:type="paragraph" w:styleId="Heading6">
    <w:name w:val="heading 6"/>
    <w:basedOn w:val="Normal"/>
    <w:link w:val="Heading6Char"/>
    <w:uiPriority w:val="9"/>
    <w:qFormat/>
    <w:rsid w:val="00486C40"/>
    <w:pPr>
      <w:shd w:val="clear" w:color="auto" w:fill="FFFFF5"/>
      <w:spacing w:before="240" w:beforeAutospacing="0" w:after="79" w:afterAutospacing="0" w:line="319" w:lineRule="atLeast"/>
      <w:outlineLvl w:val="5"/>
    </w:pPr>
    <w:rPr>
      <w:rFonts w:ascii="Trebuchet MS" w:hAnsi="Trebuchet MS"/>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74A4"/>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274A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274A4"/>
    <w:rPr>
      <w:rFonts w:ascii="Cambria" w:eastAsia="Times New Roman" w:hAnsi="Cambria" w:cs="Times New Roman"/>
      <w:b/>
      <w:bCs/>
      <w:sz w:val="26"/>
      <w:szCs w:val="26"/>
    </w:rPr>
  </w:style>
  <w:style w:type="character" w:customStyle="1" w:styleId="Heading4Char">
    <w:name w:val="Heading 4 Char"/>
    <w:link w:val="Heading4"/>
    <w:uiPriority w:val="9"/>
    <w:semiHidden/>
    <w:rsid w:val="00D274A4"/>
    <w:rPr>
      <w:rFonts w:ascii="Calibri" w:eastAsia="Times New Roman" w:hAnsi="Calibri" w:cs="Times New Roman"/>
      <w:b/>
      <w:bCs/>
      <w:sz w:val="28"/>
      <w:szCs w:val="28"/>
    </w:rPr>
  </w:style>
  <w:style w:type="character" w:customStyle="1" w:styleId="Heading5Char">
    <w:name w:val="Heading 5 Char"/>
    <w:link w:val="Heading5"/>
    <w:uiPriority w:val="9"/>
    <w:semiHidden/>
    <w:rsid w:val="00D274A4"/>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274A4"/>
    <w:rPr>
      <w:rFonts w:ascii="Calibri" w:eastAsia="Times New Roman" w:hAnsi="Calibri" w:cs="Times New Roman"/>
      <w:b/>
      <w:bCs/>
      <w:sz w:val="22"/>
      <w:szCs w:val="22"/>
    </w:rPr>
  </w:style>
  <w:style w:type="character" w:styleId="Hyperlink">
    <w:name w:val="Hyperlink"/>
    <w:uiPriority w:val="99"/>
    <w:rsid w:val="00486C40"/>
    <w:rPr>
      <w:rFonts w:cs="Times New Roman"/>
      <w:b/>
      <w:bCs/>
      <w:color w:val="CC0000"/>
      <w:u w:val="none"/>
      <w:effect w:val="none"/>
      <w:shd w:val="clear" w:color="auto" w:fill="FFFFF5"/>
    </w:rPr>
  </w:style>
  <w:style w:type="character" w:styleId="FollowedHyperlink">
    <w:name w:val="FollowedHyperlink"/>
    <w:uiPriority w:val="99"/>
    <w:rsid w:val="00486C40"/>
    <w:rPr>
      <w:rFonts w:cs="Times New Roman"/>
      <w:b/>
      <w:bCs/>
      <w:color w:val="6699CC"/>
      <w:u w:val="none"/>
      <w:effect w:val="none"/>
      <w:shd w:val="clear" w:color="auto" w:fill="FFFFF5"/>
    </w:rPr>
  </w:style>
  <w:style w:type="character" w:styleId="HTMLAcronym">
    <w:name w:val="HTML Acronym"/>
    <w:uiPriority w:val="99"/>
    <w:rsid w:val="00486C40"/>
    <w:rPr>
      <w:rFonts w:cs="Times New Roman"/>
      <w:smallCaps/>
      <w:spacing w:val="24"/>
    </w:rPr>
  </w:style>
  <w:style w:type="paragraph" w:styleId="HTMLAddress">
    <w:name w:val="HTML Address"/>
    <w:basedOn w:val="Normal"/>
    <w:link w:val="HTMLAddressChar"/>
    <w:uiPriority w:val="99"/>
    <w:rsid w:val="00486C40"/>
    <w:pPr>
      <w:spacing w:before="420" w:beforeAutospacing="0" w:after="420" w:afterAutospacing="0"/>
    </w:pPr>
    <w:rPr>
      <w:spacing w:val="24"/>
    </w:rPr>
  </w:style>
  <w:style w:type="character" w:customStyle="1" w:styleId="HTMLAddressChar">
    <w:name w:val="HTML Address Char"/>
    <w:link w:val="HTMLAddress"/>
    <w:uiPriority w:val="99"/>
    <w:semiHidden/>
    <w:rsid w:val="00D274A4"/>
    <w:rPr>
      <w:i/>
      <w:iCs/>
      <w:sz w:val="24"/>
      <w:szCs w:val="24"/>
    </w:rPr>
  </w:style>
  <w:style w:type="character" w:styleId="HTMLCite">
    <w:name w:val="HTML Cite"/>
    <w:uiPriority w:val="99"/>
    <w:rsid w:val="00486C40"/>
    <w:rPr>
      <w:rFonts w:cs="Times New Roman"/>
      <w:i/>
      <w:iCs/>
    </w:rPr>
  </w:style>
  <w:style w:type="character" w:styleId="HTMLDefinition">
    <w:name w:val="HTML Definition"/>
    <w:uiPriority w:val="99"/>
    <w:rsid w:val="00486C40"/>
    <w:rPr>
      <w:rFonts w:cs="Times New Roman"/>
      <w:i/>
      <w:iCs/>
    </w:rPr>
  </w:style>
  <w:style w:type="character" w:styleId="Emphasis">
    <w:name w:val="Emphasis"/>
    <w:uiPriority w:val="20"/>
    <w:qFormat/>
    <w:rsid w:val="00486C40"/>
    <w:rPr>
      <w:rFonts w:cs="Times New Roman"/>
      <w:b/>
      <w:bCs/>
      <w:color w:val="000000"/>
      <w:shd w:val="clear" w:color="auto" w:fill="FFFFF5"/>
    </w:rPr>
  </w:style>
  <w:style w:type="paragraph" w:styleId="HTMLPreformatted">
    <w:name w:val="HTML Preformatted"/>
    <w:basedOn w:val="Normal"/>
    <w:link w:val="HTMLPreformattedChar"/>
    <w:uiPriority w:val="99"/>
    <w:rsid w:val="00486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9" w:beforeAutospacing="0" w:after="199" w:afterAutospacing="0" w:line="319" w:lineRule="atLeast"/>
    </w:pPr>
    <w:rPr>
      <w:rFonts w:ascii="Courier New" w:hAnsi="Courier New" w:cs="Courier New"/>
      <w:sz w:val="20"/>
      <w:szCs w:val="20"/>
    </w:rPr>
  </w:style>
  <w:style w:type="character" w:customStyle="1" w:styleId="HTMLPreformattedChar">
    <w:name w:val="HTML Preformatted Char"/>
    <w:link w:val="HTMLPreformatted"/>
    <w:uiPriority w:val="99"/>
    <w:semiHidden/>
    <w:rsid w:val="00D274A4"/>
    <w:rPr>
      <w:rFonts w:ascii="Courier New" w:hAnsi="Courier New" w:cs="Courier New"/>
    </w:rPr>
  </w:style>
  <w:style w:type="character" w:styleId="Strong">
    <w:name w:val="Strong"/>
    <w:uiPriority w:val="22"/>
    <w:qFormat/>
    <w:rsid w:val="00486C40"/>
    <w:rPr>
      <w:rFonts w:cs="Times New Roman"/>
      <w:b/>
      <w:bCs/>
      <w:i/>
      <w:iCs/>
      <w:color w:val="000000"/>
      <w:shd w:val="clear" w:color="auto" w:fill="FFFFF5"/>
    </w:rPr>
  </w:style>
  <w:style w:type="character" w:styleId="HTMLVariable">
    <w:name w:val="HTML Variable"/>
    <w:uiPriority w:val="99"/>
    <w:rsid w:val="00486C40"/>
    <w:rPr>
      <w:rFonts w:cs="Times New Roman"/>
      <w:i/>
      <w:iCs/>
    </w:rPr>
  </w:style>
  <w:style w:type="paragraph" w:styleId="NormalWeb">
    <w:name w:val="Normal (Web)"/>
    <w:basedOn w:val="Normal"/>
    <w:uiPriority w:val="99"/>
    <w:rsid w:val="00486C40"/>
    <w:pPr>
      <w:spacing w:before="0" w:beforeAutospacing="0" w:after="0" w:afterAutospacing="0"/>
      <w:ind w:firstLine="420"/>
    </w:pPr>
  </w:style>
  <w:style w:type="paragraph" w:customStyle="1" w:styleId="warning">
    <w:name w:val="warning"/>
    <w:basedOn w:val="Normal"/>
    <w:rsid w:val="00486C40"/>
    <w:pPr>
      <w:shd w:val="clear" w:color="auto" w:fill="FFFFF5"/>
      <w:spacing w:before="0" w:beforeAutospacing="0" w:after="0" w:afterAutospacing="0"/>
      <w:ind w:firstLine="420"/>
    </w:pPr>
    <w:rPr>
      <w:b/>
      <w:bCs/>
      <w:color w:val="000000"/>
    </w:rPr>
  </w:style>
  <w:style w:type="paragraph" w:customStyle="1" w:styleId="note">
    <w:name w:val="note"/>
    <w:basedOn w:val="Normal"/>
    <w:rsid w:val="00486C40"/>
    <w:pPr>
      <w:spacing w:before="0" w:beforeAutospacing="0" w:after="0" w:afterAutospacing="0"/>
      <w:ind w:firstLine="420"/>
    </w:pPr>
    <w:rPr>
      <w:i/>
      <w:iCs/>
    </w:rPr>
  </w:style>
  <w:style w:type="paragraph" w:customStyle="1" w:styleId="subhead">
    <w:name w:val="subhead"/>
    <w:basedOn w:val="Normal"/>
    <w:rsid w:val="00486C40"/>
    <w:pPr>
      <w:spacing w:before="0" w:beforeAutospacing="0" w:after="0" w:afterAutospacing="0"/>
      <w:ind w:firstLine="420"/>
    </w:pPr>
  </w:style>
  <w:style w:type="paragraph" w:customStyle="1" w:styleId="stb">
    <w:name w:val="stb"/>
    <w:basedOn w:val="Normal"/>
    <w:rsid w:val="00486C40"/>
    <w:pPr>
      <w:pBdr>
        <w:top w:val="single" w:sz="2" w:space="10" w:color="auto"/>
        <w:left w:val="single" w:sz="2" w:space="0" w:color="auto"/>
        <w:bottom w:val="single" w:sz="2" w:space="0" w:color="auto"/>
        <w:right w:val="single" w:sz="2" w:space="0" w:color="auto"/>
      </w:pBdr>
      <w:spacing w:before="199" w:beforeAutospacing="0" w:after="0" w:afterAutospacing="0"/>
      <w:ind w:firstLine="420"/>
    </w:pPr>
  </w:style>
  <w:style w:type="paragraph" w:customStyle="1" w:styleId="mtb">
    <w:name w:val="mtb"/>
    <w:basedOn w:val="Normal"/>
    <w:rsid w:val="00486C40"/>
    <w:pPr>
      <w:pBdr>
        <w:top w:val="single" w:sz="12" w:space="26" w:color="auto"/>
        <w:left w:val="single" w:sz="2" w:space="0" w:color="auto"/>
        <w:bottom w:val="single" w:sz="2" w:space="0" w:color="auto"/>
        <w:right w:val="single" w:sz="2" w:space="0" w:color="auto"/>
      </w:pBdr>
      <w:spacing w:before="521" w:beforeAutospacing="0" w:after="0" w:afterAutospacing="0"/>
      <w:ind w:firstLine="420"/>
    </w:pPr>
  </w:style>
  <w:style w:type="paragraph" w:customStyle="1" w:styleId="ltb">
    <w:name w:val="ltb"/>
    <w:basedOn w:val="Normal"/>
    <w:rsid w:val="00486C40"/>
    <w:pPr>
      <w:pBdr>
        <w:top w:val="single" w:sz="24" w:space="31" w:color="auto"/>
        <w:left w:val="single" w:sz="2" w:space="0" w:color="auto"/>
        <w:bottom w:val="single" w:sz="2" w:space="0" w:color="auto"/>
        <w:right w:val="single" w:sz="2" w:space="0" w:color="auto"/>
      </w:pBdr>
      <w:spacing w:before="739" w:beforeAutospacing="0" w:after="0" w:afterAutospacing="0"/>
      <w:ind w:firstLine="420"/>
    </w:pPr>
  </w:style>
  <w:style w:type="paragraph" w:styleId="BodyTextIndent">
    <w:name w:val="Body Text Indent"/>
    <w:basedOn w:val="Normal"/>
    <w:semiHidden/>
    <w:unhideWhenUsed/>
    <w:rsid w:val="00732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952407">
      <w:marLeft w:val="16"/>
      <w:marRight w:val="5"/>
      <w:marTop w:val="379"/>
      <w:marBottom w:val="379"/>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ce.columbusstate.edu/advising/a.php" TargetMode="External"/><Relationship Id="rId3" Type="http://schemas.openxmlformats.org/officeDocument/2006/relationships/image" Target="http://www.w3.org/StyleSheets/Core/source/graphics/textura.gif" TargetMode="External"/><Relationship Id="rId7" Type="http://schemas.openxmlformats.org/officeDocument/2006/relationships/hyperlink" Target="http://ace.columbusstate.edu/advising/a.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summers@ColumbusStat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CPSC3175 - Syllabus</vt:lpstr>
    </vt:vector>
  </TitlesOfParts>
  <Company>Columbus State University</Company>
  <LinksUpToDate>false</LinksUpToDate>
  <CharactersWithSpaces>9271</CharactersWithSpaces>
  <SharedDoc>false</SharedDoc>
  <HLinks>
    <vt:vector size="24" baseType="variant">
      <vt:variant>
        <vt:i4>3932199</vt:i4>
      </vt:variant>
      <vt:variant>
        <vt:i4>9</vt:i4>
      </vt:variant>
      <vt:variant>
        <vt:i4>0</vt:i4>
      </vt:variant>
      <vt:variant>
        <vt:i4>5</vt:i4>
      </vt:variant>
      <vt:variant>
        <vt:lpwstr>http://ace.columbusstate.edu/advising/a.php</vt:lpwstr>
      </vt:variant>
      <vt:variant>
        <vt:lpwstr>AcademicDishonestyAcademicMisconduct</vt:lpwstr>
      </vt:variant>
      <vt:variant>
        <vt:i4>3997758</vt:i4>
      </vt:variant>
      <vt:variant>
        <vt:i4>6</vt:i4>
      </vt:variant>
      <vt:variant>
        <vt:i4>0</vt:i4>
      </vt:variant>
      <vt:variant>
        <vt:i4>5</vt:i4>
      </vt:variant>
      <vt:variant>
        <vt:lpwstr>http://ace.columbusstate.edu/advising/a.php</vt:lpwstr>
      </vt:variant>
      <vt:variant>
        <vt:lpwstr>AttendancePolicy</vt:lpwstr>
      </vt:variant>
      <vt:variant>
        <vt:i4>5439568</vt:i4>
      </vt:variant>
      <vt:variant>
        <vt:i4>3</vt:i4>
      </vt:variant>
      <vt:variant>
        <vt:i4>0</vt:i4>
      </vt:variant>
      <vt:variant>
        <vt:i4>5</vt:i4>
      </vt:variant>
      <vt:variant>
        <vt:lpwstr>http://csc.columbusstate.edu/summers</vt:lpwstr>
      </vt:variant>
      <vt:variant>
        <vt:lpwstr/>
      </vt:variant>
      <vt:variant>
        <vt:i4>8257607</vt:i4>
      </vt:variant>
      <vt:variant>
        <vt:i4>0</vt:i4>
      </vt:variant>
      <vt:variant>
        <vt:i4>0</vt:i4>
      </vt:variant>
      <vt:variant>
        <vt:i4>5</vt:i4>
      </vt:variant>
      <vt:variant>
        <vt:lpwstr>mailto:wsummers@ColumbusState.edu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CPSC3175 - Syllabus</dc:title>
  <dc:creator>Rodrigo A. Obando</dc:creator>
  <cp:lastModifiedBy>wayne summers</cp:lastModifiedBy>
  <cp:revision>2</cp:revision>
  <dcterms:created xsi:type="dcterms:W3CDTF">2011-07-18T14:00:00Z</dcterms:created>
  <dcterms:modified xsi:type="dcterms:W3CDTF">2011-07-18T14:00:00Z</dcterms:modified>
</cp:coreProperties>
</file>